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62ACF6" w14:textId="77777777" w:rsidR="000B7475" w:rsidRPr="000B7475" w:rsidRDefault="00DB5BE1" w:rsidP="000B7475">
      <w:pPr>
        <w:jc w:val="center"/>
        <w:rPr>
          <w:b/>
          <w:sz w:val="24"/>
          <w:szCs w:val="24"/>
        </w:rPr>
      </w:pPr>
      <w:r w:rsidRPr="000B7475">
        <w:rPr>
          <w:rFonts w:cstheme="minorHAnsi"/>
          <w:b/>
          <w:sz w:val="24"/>
          <w:szCs w:val="24"/>
        </w:rPr>
        <w:t xml:space="preserve">EXCELENTÍSSIMO SENHOR DOUTOR JUIZ DE DIREITO DA </w:t>
      </w:r>
      <w:r w:rsidR="005B17EA">
        <w:rPr>
          <w:b/>
          <w:sz w:val="24"/>
          <w:szCs w:val="24"/>
        </w:rPr>
        <w:t>21ª VARA CÍVEL DA COMARCA DE GOIÂNIA, ESTADO DE GOIÁS</w:t>
      </w:r>
      <w:r w:rsidR="000B7475" w:rsidRPr="000B7475">
        <w:rPr>
          <w:b/>
          <w:sz w:val="24"/>
          <w:szCs w:val="24"/>
        </w:rPr>
        <w:t>.</w:t>
      </w:r>
    </w:p>
    <w:p w14:paraId="1C9229FE" w14:textId="77777777" w:rsidR="004D39F4" w:rsidRPr="00A5709B" w:rsidRDefault="004D39F4" w:rsidP="000B7475">
      <w:pPr>
        <w:jc w:val="center"/>
        <w:rPr>
          <w:rFonts w:cstheme="minorHAnsi"/>
        </w:rPr>
      </w:pPr>
    </w:p>
    <w:p w14:paraId="2E61B9D6" w14:textId="30EC4C77" w:rsidR="00D171FE" w:rsidRPr="00614E01" w:rsidRDefault="00D171FE" w:rsidP="00D171FE">
      <w:pPr>
        <w:rPr>
          <w:rFonts w:cstheme="minorHAnsi"/>
          <w:sz w:val="24"/>
          <w:szCs w:val="24"/>
        </w:rPr>
      </w:pPr>
      <w:r w:rsidRPr="00614E01">
        <w:rPr>
          <w:rFonts w:cstheme="minorHAnsi"/>
          <w:sz w:val="24"/>
          <w:szCs w:val="24"/>
        </w:rPr>
        <w:t xml:space="preserve">PROPOSTA DE ARREMATAÇÃO </w:t>
      </w:r>
      <w:r w:rsidR="00A31A56">
        <w:rPr>
          <w:rFonts w:cstheme="minorHAnsi"/>
          <w:sz w:val="24"/>
          <w:szCs w:val="24"/>
        </w:rPr>
        <w:t xml:space="preserve">EM LEILÃO PÚBLICO JUDICIAL DE MASSA FALIDA. </w:t>
      </w:r>
    </w:p>
    <w:tbl>
      <w:tblPr>
        <w:tblW w:w="8822" w:type="dxa"/>
        <w:tblInd w:w="-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734"/>
        <w:gridCol w:w="7088"/>
      </w:tblGrid>
      <w:tr w:rsidR="00D171FE" w:rsidRPr="00A5709B" w14:paraId="1022F5A9" w14:textId="77777777" w:rsidTr="000A5778">
        <w:trPr>
          <w:trHeight w:val="432"/>
        </w:trPr>
        <w:tc>
          <w:tcPr>
            <w:tcW w:w="1734" w:type="dxa"/>
          </w:tcPr>
          <w:p w14:paraId="762301EF" w14:textId="77777777" w:rsidR="00D171FE" w:rsidRPr="00614E01" w:rsidRDefault="00D171FE" w:rsidP="00827EB8">
            <w:pPr>
              <w:rPr>
                <w:rFonts w:cstheme="minorHAnsi"/>
                <w:b/>
                <w:sz w:val="24"/>
                <w:szCs w:val="24"/>
              </w:rPr>
            </w:pPr>
            <w:r w:rsidRPr="00614E01">
              <w:rPr>
                <w:rFonts w:cstheme="minorHAnsi"/>
                <w:b/>
                <w:sz w:val="24"/>
                <w:szCs w:val="24"/>
              </w:rPr>
              <w:t>Processo:</w:t>
            </w:r>
          </w:p>
        </w:tc>
        <w:tc>
          <w:tcPr>
            <w:tcW w:w="7088" w:type="dxa"/>
          </w:tcPr>
          <w:p w14:paraId="380E1AB2" w14:textId="77777777" w:rsidR="00D171FE" w:rsidRPr="00614E01" w:rsidRDefault="000B7475" w:rsidP="00827EB8">
            <w:pPr>
              <w:rPr>
                <w:rFonts w:cstheme="minorHAnsi"/>
                <w:b/>
                <w:sz w:val="24"/>
                <w:szCs w:val="24"/>
              </w:rPr>
            </w:pPr>
            <w:r>
              <w:rPr>
                <w:b/>
              </w:rPr>
              <w:t>5299953-24.2016.8.09.0051</w:t>
            </w:r>
          </w:p>
        </w:tc>
      </w:tr>
      <w:tr w:rsidR="00D171FE" w:rsidRPr="00A5709B" w14:paraId="65BAD1FC" w14:textId="77777777" w:rsidTr="00674822">
        <w:trPr>
          <w:trHeight w:val="3319"/>
        </w:trPr>
        <w:tc>
          <w:tcPr>
            <w:tcW w:w="1734" w:type="dxa"/>
          </w:tcPr>
          <w:p w14:paraId="28370374" w14:textId="77777777" w:rsidR="00D171FE" w:rsidRPr="00614E01" w:rsidRDefault="00D171FE" w:rsidP="00827EB8">
            <w:pPr>
              <w:rPr>
                <w:rFonts w:cstheme="minorHAnsi"/>
                <w:b/>
                <w:sz w:val="24"/>
                <w:szCs w:val="24"/>
              </w:rPr>
            </w:pPr>
            <w:r w:rsidRPr="00614E01">
              <w:rPr>
                <w:rFonts w:cstheme="minorHAnsi"/>
                <w:b/>
                <w:sz w:val="24"/>
                <w:szCs w:val="24"/>
              </w:rPr>
              <w:t xml:space="preserve">Executado: </w:t>
            </w:r>
          </w:p>
        </w:tc>
        <w:tc>
          <w:tcPr>
            <w:tcW w:w="7088" w:type="dxa"/>
          </w:tcPr>
          <w:p w14:paraId="618C2F50" w14:textId="77777777" w:rsidR="000B7475" w:rsidRDefault="000B7475" w:rsidP="000B7475">
            <w:pPr>
              <w:spacing w:after="0" w:line="360" w:lineRule="auto"/>
              <w:jc w:val="both"/>
            </w:pPr>
            <w:r>
              <w:rPr>
                <w:b/>
              </w:rPr>
              <w:t>MASSA FALIDA DO GRUPO HOSPITAL SANTA GENOVEVA</w:t>
            </w:r>
            <w:r>
              <w:t xml:space="preserve">, COMPOSTO PELAS EMPRESAS: SANTA GENOVEVA ADMINISTRAÇÃO E PARTICIPAÇÕES LTDA (CNPJ nº 37.285.681/0001-91); CLINICAS SANTA GENOVEVA LTDA, INSCRITA NO CNPJ (nº 01.565.209/0001- 65); LABORATÓRIOS INTEGRADOS DE ANÁLISES CLÍNICAS LTDA (CNPJ nº 01.143.902/0001-40); FCM ADMINISTRAÇÃO E PARTICIPAÇÕES (CNPJ nº 01.349.598/0001-91), representada pelo ADMINISTRADOR JUDICIAL/SÍNDICO: CROSARA E FRANÇA ADVOGADOS ASSOCIADOS. </w:t>
            </w:r>
          </w:p>
          <w:p w14:paraId="59FFF66A" w14:textId="77777777" w:rsidR="000A5778" w:rsidRDefault="000A5778" w:rsidP="000B7475">
            <w:pPr>
              <w:spacing w:after="0" w:line="360" w:lineRule="auto"/>
              <w:jc w:val="both"/>
            </w:pPr>
          </w:p>
          <w:p w14:paraId="4B9D1EFE" w14:textId="77777777" w:rsidR="00D171FE" w:rsidRPr="00614E01" w:rsidRDefault="00D171FE" w:rsidP="000B7475">
            <w:pPr>
              <w:jc w:val="both"/>
              <w:rPr>
                <w:rFonts w:cstheme="minorHAnsi"/>
                <w:b/>
                <w:sz w:val="24"/>
                <w:szCs w:val="24"/>
              </w:rPr>
            </w:pPr>
          </w:p>
        </w:tc>
      </w:tr>
    </w:tbl>
    <w:p w14:paraId="4B1696F9" w14:textId="77777777" w:rsidR="00DB5BE1" w:rsidRDefault="00DB5BE1" w:rsidP="00DB5BE1">
      <w:pPr>
        <w:spacing w:after="0" w:line="360" w:lineRule="auto"/>
        <w:jc w:val="both"/>
        <w:rPr>
          <w:rFonts w:cstheme="minorHAnsi"/>
          <w:b/>
        </w:rPr>
      </w:pPr>
      <w:r>
        <w:rPr>
          <w:rFonts w:cstheme="minorHAnsi"/>
          <w:b/>
        </w:rPr>
        <w:t xml:space="preserve">   </w:t>
      </w:r>
    </w:p>
    <w:p w14:paraId="3CAAB3E9" w14:textId="77777777" w:rsidR="00D171FE" w:rsidRPr="00A5709B" w:rsidRDefault="00D171FE" w:rsidP="00DB5BE1">
      <w:pPr>
        <w:spacing w:after="0" w:line="360" w:lineRule="auto"/>
        <w:ind w:firstLine="709"/>
        <w:jc w:val="both"/>
        <w:rPr>
          <w:rFonts w:cstheme="minorHAnsi"/>
        </w:rPr>
      </w:pPr>
      <w:r w:rsidRPr="00A5709B">
        <w:rPr>
          <w:rFonts w:cstheme="minorHAnsi"/>
        </w:rPr>
        <w:t xml:space="preserve">O Proponente identificado abaixo, </w:t>
      </w:r>
      <w:r w:rsidRPr="00A5709B">
        <w:rPr>
          <w:rFonts w:cstheme="minorHAnsi"/>
          <w:b/>
          <w:u w:val="single"/>
        </w:rPr>
        <w:t>INTERESSADO</w:t>
      </w:r>
      <w:r w:rsidRPr="00A5709B">
        <w:rPr>
          <w:rFonts w:cstheme="minorHAnsi"/>
        </w:rPr>
        <w:t xml:space="preserve"> em ofertar lance no bem penhorado nos autos em epígrafe, vem por meio desta, apresentar proposta de arrematação para pagamento parcelado, conforme abaixo:</w:t>
      </w:r>
    </w:p>
    <w:p w14:paraId="7BC4C93B" w14:textId="13E70DD2" w:rsidR="00D171FE" w:rsidRPr="00DB5BE1" w:rsidRDefault="00D171FE" w:rsidP="00DB5BE1">
      <w:pPr>
        <w:spacing w:line="240" w:lineRule="auto"/>
        <w:jc w:val="both"/>
        <w:rPr>
          <w:rFonts w:cstheme="minorHAnsi"/>
          <w:b/>
        </w:rPr>
      </w:pPr>
      <w:r w:rsidRPr="00A5709B">
        <w:rPr>
          <w:rFonts w:cstheme="minorHAnsi"/>
          <w:b/>
        </w:rPr>
        <w:t>IDENTIFICAÇÃO DO PROPONENTE</w:t>
      </w:r>
      <w:r w:rsidR="00A31A56">
        <w:rPr>
          <w:rFonts w:cstheme="minorHAnsi"/>
          <w:b/>
        </w:rPr>
        <w:t xml:space="preserve">: </w:t>
      </w:r>
    </w:p>
    <w:tbl>
      <w:tblPr>
        <w:tblStyle w:val="TableGrid"/>
        <w:tblW w:w="8931" w:type="dxa"/>
        <w:tblInd w:w="-145" w:type="dxa"/>
        <w:tblCellMar>
          <w:top w:w="17" w:type="dxa"/>
          <w:left w:w="65" w:type="dxa"/>
        </w:tblCellMar>
        <w:tblLook w:val="04A0" w:firstRow="1" w:lastRow="0" w:firstColumn="1" w:lastColumn="0" w:noHBand="0" w:noVBand="1"/>
      </w:tblPr>
      <w:tblGrid>
        <w:gridCol w:w="2088"/>
        <w:gridCol w:w="2612"/>
        <w:gridCol w:w="1511"/>
        <w:gridCol w:w="2720"/>
      </w:tblGrid>
      <w:tr w:rsidR="00D171FE" w:rsidRPr="00A5709B" w14:paraId="2440AEF1" w14:textId="77777777" w:rsidTr="00827EB8">
        <w:trPr>
          <w:trHeight w:val="285"/>
        </w:trPr>
        <w:tc>
          <w:tcPr>
            <w:tcW w:w="20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768E999" w14:textId="231349B2" w:rsidR="00D171FE" w:rsidRPr="00A5709B" w:rsidRDefault="00D171FE" w:rsidP="00827EB8">
            <w:pPr>
              <w:spacing w:line="259" w:lineRule="auto"/>
              <w:ind w:left="50"/>
              <w:rPr>
                <w:rFonts w:cstheme="minorHAnsi"/>
                <w:b/>
              </w:rPr>
            </w:pPr>
            <w:r w:rsidRPr="00A5709B">
              <w:rPr>
                <w:rFonts w:cstheme="minorHAnsi"/>
                <w:b/>
              </w:rPr>
              <w:t>Proponent</w:t>
            </w:r>
            <w:r w:rsidR="00A31A56">
              <w:rPr>
                <w:rFonts w:cstheme="minorHAnsi"/>
                <w:b/>
              </w:rPr>
              <w:t>e:</w:t>
            </w:r>
          </w:p>
        </w:tc>
        <w:tc>
          <w:tcPr>
            <w:tcW w:w="6843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ED67484" w14:textId="77777777" w:rsidR="00D171FE" w:rsidRPr="00456A8F" w:rsidRDefault="00D171FE" w:rsidP="00827EB8">
            <w:pPr>
              <w:spacing w:line="259" w:lineRule="auto"/>
              <w:ind w:left="50"/>
              <w:rPr>
                <w:rFonts w:cstheme="minorHAnsi"/>
                <w:b/>
                <w:color w:val="FF0000"/>
              </w:rPr>
            </w:pPr>
          </w:p>
        </w:tc>
      </w:tr>
      <w:tr w:rsidR="00A31A56" w:rsidRPr="00A5709B" w14:paraId="658A47C2" w14:textId="77777777" w:rsidTr="00827EB8">
        <w:trPr>
          <w:trHeight w:val="285"/>
        </w:trPr>
        <w:tc>
          <w:tcPr>
            <w:tcW w:w="20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5BC6963" w14:textId="4644349B" w:rsidR="00A31A56" w:rsidRPr="00A5709B" w:rsidRDefault="00A31A56" w:rsidP="00827EB8">
            <w:pPr>
              <w:ind w:left="50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Representante legal</w:t>
            </w:r>
          </w:p>
        </w:tc>
        <w:tc>
          <w:tcPr>
            <w:tcW w:w="6843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823EEBC" w14:textId="77777777" w:rsidR="00A31A56" w:rsidRPr="00456A8F" w:rsidRDefault="00A31A56" w:rsidP="00827EB8">
            <w:pPr>
              <w:ind w:left="50"/>
              <w:rPr>
                <w:rFonts w:cstheme="minorHAnsi"/>
                <w:b/>
                <w:color w:val="FF0000"/>
              </w:rPr>
            </w:pPr>
          </w:p>
        </w:tc>
      </w:tr>
      <w:tr w:rsidR="00D171FE" w:rsidRPr="00A5709B" w14:paraId="37B86F7A" w14:textId="77777777" w:rsidTr="00827EB8">
        <w:trPr>
          <w:trHeight w:val="318"/>
        </w:trPr>
        <w:tc>
          <w:tcPr>
            <w:tcW w:w="20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08415DC" w14:textId="788ADF0A" w:rsidR="00D171FE" w:rsidRPr="00A5709B" w:rsidRDefault="00674822" w:rsidP="00827EB8">
            <w:pPr>
              <w:spacing w:after="160" w:line="259" w:lineRule="auto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 xml:space="preserve"> </w:t>
            </w:r>
            <w:r w:rsidR="00D171FE" w:rsidRPr="00A5709B">
              <w:rPr>
                <w:rFonts w:cstheme="minorHAnsi"/>
                <w:b/>
              </w:rPr>
              <w:t>RG</w:t>
            </w:r>
          </w:p>
        </w:tc>
        <w:tc>
          <w:tcPr>
            <w:tcW w:w="26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6478F9C" w14:textId="77777777" w:rsidR="00D171FE" w:rsidRPr="000A0F14" w:rsidRDefault="00D171FE" w:rsidP="00827EB8">
            <w:pPr>
              <w:spacing w:line="259" w:lineRule="auto"/>
              <w:ind w:left="79"/>
              <w:rPr>
                <w:rFonts w:cstheme="minorHAnsi"/>
                <w:b/>
              </w:rPr>
            </w:pPr>
          </w:p>
        </w:tc>
        <w:tc>
          <w:tcPr>
            <w:tcW w:w="15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25D22B9" w14:textId="056BBAFB" w:rsidR="00D171FE" w:rsidRPr="000A0F14" w:rsidRDefault="00D171FE" w:rsidP="00827EB8">
            <w:pPr>
              <w:spacing w:line="259" w:lineRule="auto"/>
              <w:ind w:left="50"/>
              <w:rPr>
                <w:rFonts w:cstheme="minorHAnsi"/>
                <w:b/>
              </w:rPr>
            </w:pPr>
            <w:r w:rsidRPr="000A0F14">
              <w:rPr>
                <w:rFonts w:cstheme="minorHAnsi"/>
                <w:b/>
              </w:rPr>
              <w:t>CPF</w:t>
            </w:r>
            <w:r w:rsidR="00A31A56">
              <w:rPr>
                <w:rFonts w:cstheme="minorHAnsi"/>
                <w:b/>
              </w:rPr>
              <w:t xml:space="preserve"> / CNPJ.</w:t>
            </w:r>
          </w:p>
        </w:tc>
        <w:tc>
          <w:tcPr>
            <w:tcW w:w="27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A09DEE3" w14:textId="77777777" w:rsidR="00D171FE" w:rsidRPr="000A0F14" w:rsidRDefault="00D171FE" w:rsidP="00827EB8">
            <w:pPr>
              <w:spacing w:line="259" w:lineRule="auto"/>
              <w:ind w:left="79"/>
              <w:rPr>
                <w:rFonts w:cstheme="minorHAnsi"/>
                <w:b/>
              </w:rPr>
            </w:pPr>
          </w:p>
        </w:tc>
      </w:tr>
      <w:tr w:rsidR="00D171FE" w:rsidRPr="00A5709B" w14:paraId="104F113A" w14:textId="77777777" w:rsidTr="00827EB8">
        <w:trPr>
          <w:trHeight w:val="281"/>
        </w:trPr>
        <w:tc>
          <w:tcPr>
            <w:tcW w:w="20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99959F6" w14:textId="77777777" w:rsidR="00D171FE" w:rsidRPr="00A5709B" w:rsidRDefault="00D171FE" w:rsidP="00827EB8">
            <w:pPr>
              <w:spacing w:line="259" w:lineRule="auto"/>
              <w:ind w:left="65"/>
              <w:rPr>
                <w:rFonts w:cstheme="minorHAnsi"/>
                <w:b/>
              </w:rPr>
            </w:pPr>
            <w:r w:rsidRPr="00A5709B">
              <w:rPr>
                <w:rFonts w:cstheme="minorHAnsi"/>
                <w:b/>
              </w:rPr>
              <w:t>Profissão:</w:t>
            </w:r>
          </w:p>
        </w:tc>
        <w:tc>
          <w:tcPr>
            <w:tcW w:w="26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B1D0683" w14:textId="77777777" w:rsidR="00D171FE" w:rsidRPr="000A0F14" w:rsidRDefault="00D171FE" w:rsidP="00827EB8">
            <w:pPr>
              <w:spacing w:line="259" w:lineRule="auto"/>
              <w:rPr>
                <w:rFonts w:cstheme="minorHAnsi"/>
                <w:b/>
              </w:rPr>
            </w:pPr>
          </w:p>
        </w:tc>
        <w:tc>
          <w:tcPr>
            <w:tcW w:w="15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38FA8C1" w14:textId="77777777" w:rsidR="00D171FE" w:rsidRPr="000A0F14" w:rsidRDefault="00D171FE" w:rsidP="00827EB8">
            <w:pPr>
              <w:spacing w:line="259" w:lineRule="auto"/>
              <w:ind w:left="43"/>
              <w:rPr>
                <w:rFonts w:cstheme="minorHAnsi"/>
                <w:b/>
              </w:rPr>
            </w:pPr>
            <w:r w:rsidRPr="000A0F14">
              <w:rPr>
                <w:rFonts w:cstheme="minorHAnsi"/>
                <w:b/>
              </w:rPr>
              <w:t xml:space="preserve">Estado Civil: </w:t>
            </w:r>
          </w:p>
        </w:tc>
        <w:tc>
          <w:tcPr>
            <w:tcW w:w="27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949D3CC" w14:textId="77777777" w:rsidR="00D171FE" w:rsidRPr="000A0F14" w:rsidRDefault="00D171FE" w:rsidP="00827EB8">
            <w:pPr>
              <w:spacing w:line="259" w:lineRule="auto"/>
              <w:ind w:left="108"/>
              <w:rPr>
                <w:rFonts w:cstheme="minorHAnsi"/>
                <w:b/>
              </w:rPr>
            </w:pPr>
          </w:p>
        </w:tc>
      </w:tr>
      <w:tr w:rsidR="00D171FE" w:rsidRPr="00A5709B" w14:paraId="24F43DAF" w14:textId="77777777" w:rsidTr="00827EB8">
        <w:trPr>
          <w:trHeight w:val="278"/>
        </w:trPr>
        <w:tc>
          <w:tcPr>
            <w:tcW w:w="20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454A8EC" w14:textId="77777777" w:rsidR="00D171FE" w:rsidRPr="00A5709B" w:rsidRDefault="00D171FE" w:rsidP="00827EB8">
            <w:pPr>
              <w:spacing w:line="259" w:lineRule="auto"/>
              <w:ind w:left="65"/>
              <w:rPr>
                <w:rFonts w:cstheme="minorHAnsi"/>
                <w:b/>
              </w:rPr>
            </w:pPr>
            <w:r w:rsidRPr="00A5709B">
              <w:rPr>
                <w:rFonts w:cstheme="minorHAnsi"/>
                <w:b/>
              </w:rPr>
              <w:t>Cônjuge:</w:t>
            </w:r>
          </w:p>
        </w:tc>
        <w:tc>
          <w:tcPr>
            <w:tcW w:w="6843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EE1512E" w14:textId="77777777" w:rsidR="00D171FE" w:rsidRPr="0036075C" w:rsidRDefault="00D171FE" w:rsidP="00827EB8">
            <w:pPr>
              <w:spacing w:after="160" w:line="259" w:lineRule="auto"/>
              <w:rPr>
                <w:rFonts w:cstheme="minorHAnsi"/>
                <w:b/>
              </w:rPr>
            </w:pPr>
          </w:p>
        </w:tc>
      </w:tr>
      <w:tr w:rsidR="00D171FE" w:rsidRPr="00A5709B" w14:paraId="5E997850" w14:textId="77777777" w:rsidTr="00827EB8">
        <w:trPr>
          <w:trHeight w:val="277"/>
        </w:trPr>
        <w:tc>
          <w:tcPr>
            <w:tcW w:w="2088" w:type="dxa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</w:tcBorders>
          </w:tcPr>
          <w:p w14:paraId="48EF32AC" w14:textId="77777777" w:rsidR="00D171FE" w:rsidRPr="00A5709B" w:rsidRDefault="000A0F14" w:rsidP="00827EB8">
            <w:pPr>
              <w:spacing w:line="259" w:lineRule="auto"/>
              <w:ind w:left="58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Endereço:</w:t>
            </w:r>
          </w:p>
        </w:tc>
        <w:tc>
          <w:tcPr>
            <w:tcW w:w="6843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B77D0FF" w14:textId="77777777" w:rsidR="00D171FE" w:rsidRPr="0036075C" w:rsidRDefault="00D171FE" w:rsidP="00827EB8">
            <w:pPr>
              <w:spacing w:line="259" w:lineRule="auto"/>
              <w:ind w:left="115"/>
              <w:rPr>
                <w:rFonts w:cstheme="minorHAnsi"/>
                <w:b/>
              </w:rPr>
            </w:pPr>
          </w:p>
        </w:tc>
      </w:tr>
      <w:tr w:rsidR="00D171FE" w:rsidRPr="00A5709B" w14:paraId="3A3F0819" w14:textId="77777777" w:rsidTr="00827EB8">
        <w:trPr>
          <w:trHeight w:val="270"/>
        </w:trPr>
        <w:tc>
          <w:tcPr>
            <w:tcW w:w="2088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0A97F50" w14:textId="77777777" w:rsidR="00D171FE" w:rsidRPr="00A5709B" w:rsidRDefault="00D171FE" w:rsidP="00827EB8">
            <w:pPr>
              <w:spacing w:line="259" w:lineRule="auto"/>
              <w:ind w:left="65"/>
              <w:rPr>
                <w:rFonts w:cstheme="minorHAnsi"/>
                <w:b/>
              </w:rPr>
            </w:pPr>
            <w:r w:rsidRPr="00A5709B">
              <w:rPr>
                <w:rFonts w:cstheme="minorHAnsi"/>
                <w:b/>
              </w:rPr>
              <w:t>CEP:</w:t>
            </w:r>
          </w:p>
        </w:tc>
        <w:tc>
          <w:tcPr>
            <w:tcW w:w="26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185E945" w14:textId="77777777" w:rsidR="00D171FE" w:rsidRPr="0036075C" w:rsidRDefault="00D171FE" w:rsidP="00827EB8">
            <w:pPr>
              <w:spacing w:line="259" w:lineRule="auto"/>
              <w:ind w:left="65"/>
              <w:rPr>
                <w:rFonts w:cstheme="minorHAnsi"/>
                <w:b/>
              </w:rPr>
            </w:pPr>
          </w:p>
        </w:tc>
        <w:tc>
          <w:tcPr>
            <w:tcW w:w="15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952C14D" w14:textId="77777777" w:rsidR="00D171FE" w:rsidRPr="0036075C" w:rsidRDefault="00D171FE" w:rsidP="00827EB8">
            <w:pPr>
              <w:spacing w:line="259" w:lineRule="auto"/>
              <w:ind w:left="58"/>
              <w:rPr>
                <w:rFonts w:cstheme="minorHAnsi"/>
                <w:b/>
              </w:rPr>
            </w:pPr>
            <w:r w:rsidRPr="0036075C">
              <w:rPr>
                <w:rFonts w:cstheme="minorHAnsi"/>
                <w:b/>
              </w:rPr>
              <w:t xml:space="preserve">CIDADE/UF </w:t>
            </w:r>
          </w:p>
        </w:tc>
        <w:tc>
          <w:tcPr>
            <w:tcW w:w="27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6CE7A86" w14:textId="77777777" w:rsidR="00D171FE" w:rsidRPr="0036075C" w:rsidRDefault="00D171FE" w:rsidP="00827EB8">
            <w:pPr>
              <w:spacing w:line="259" w:lineRule="auto"/>
              <w:ind w:left="734"/>
              <w:rPr>
                <w:rFonts w:cstheme="minorHAnsi"/>
                <w:b/>
              </w:rPr>
            </w:pPr>
          </w:p>
        </w:tc>
      </w:tr>
      <w:tr w:rsidR="00D171FE" w:rsidRPr="00A5709B" w14:paraId="67E78F95" w14:textId="77777777" w:rsidTr="00827EB8">
        <w:trPr>
          <w:trHeight w:val="295"/>
        </w:trPr>
        <w:tc>
          <w:tcPr>
            <w:tcW w:w="20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F26815F" w14:textId="77777777" w:rsidR="00D171FE" w:rsidRPr="00A5709B" w:rsidRDefault="00D171FE" w:rsidP="00827EB8">
            <w:pPr>
              <w:spacing w:line="259" w:lineRule="auto"/>
              <w:ind w:left="65"/>
              <w:rPr>
                <w:rFonts w:cstheme="minorHAnsi"/>
                <w:b/>
              </w:rPr>
            </w:pPr>
            <w:r w:rsidRPr="00A5709B">
              <w:rPr>
                <w:rFonts w:cstheme="minorHAnsi"/>
                <w:b/>
              </w:rPr>
              <w:t>Telefones:</w:t>
            </w:r>
          </w:p>
        </w:tc>
        <w:tc>
          <w:tcPr>
            <w:tcW w:w="26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33DEEA2" w14:textId="77777777" w:rsidR="00D171FE" w:rsidRPr="0036075C" w:rsidRDefault="000B7475" w:rsidP="000B7475">
            <w:pPr>
              <w:spacing w:line="259" w:lineRule="auto"/>
              <w:ind w:left="14"/>
              <w:rPr>
                <w:rFonts w:cstheme="minorHAnsi"/>
                <w:b/>
                <w:color w:val="FF0000"/>
              </w:rPr>
            </w:pPr>
            <w:r>
              <w:rPr>
                <w:rFonts w:cstheme="minorHAnsi"/>
                <w:b/>
                <w:color w:val="000000" w:themeColor="text1"/>
              </w:rPr>
              <w:t>(000</w:t>
            </w:r>
            <w:r w:rsidR="000A0F14" w:rsidRPr="0036075C">
              <w:rPr>
                <w:rFonts w:cstheme="minorHAnsi"/>
                <w:b/>
                <w:color w:val="000000" w:themeColor="text1"/>
              </w:rPr>
              <w:t xml:space="preserve">) </w:t>
            </w:r>
          </w:p>
        </w:tc>
        <w:tc>
          <w:tcPr>
            <w:tcW w:w="15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9F87D84" w14:textId="77777777" w:rsidR="00D171FE" w:rsidRPr="0036075C" w:rsidRDefault="00D171FE" w:rsidP="00827EB8">
            <w:pPr>
              <w:spacing w:after="160" w:line="259" w:lineRule="auto"/>
              <w:rPr>
                <w:rFonts w:cstheme="minorHAnsi"/>
                <w:b/>
                <w:color w:val="FF0000"/>
              </w:rPr>
            </w:pPr>
          </w:p>
        </w:tc>
        <w:tc>
          <w:tcPr>
            <w:tcW w:w="27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CF4016C" w14:textId="77777777" w:rsidR="00D171FE" w:rsidRPr="0036075C" w:rsidRDefault="00D171FE" w:rsidP="00827EB8">
            <w:pPr>
              <w:spacing w:after="160" w:line="259" w:lineRule="auto"/>
              <w:rPr>
                <w:rFonts w:cstheme="minorHAnsi"/>
                <w:b/>
                <w:color w:val="FF0000"/>
              </w:rPr>
            </w:pPr>
          </w:p>
        </w:tc>
      </w:tr>
    </w:tbl>
    <w:p w14:paraId="397C3101" w14:textId="77777777" w:rsidR="0006255F" w:rsidRDefault="0006255F" w:rsidP="00D171FE">
      <w:pPr>
        <w:rPr>
          <w:rFonts w:cstheme="minorHAnsi"/>
          <w:b/>
        </w:rPr>
      </w:pPr>
    </w:p>
    <w:p w14:paraId="6C70C016" w14:textId="77777777" w:rsidR="0006255F" w:rsidRDefault="0006255F" w:rsidP="00D171FE">
      <w:pPr>
        <w:rPr>
          <w:rFonts w:cstheme="minorHAnsi"/>
          <w:b/>
        </w:rPr>
      </w:pPr>
    </w:p>
    <w:p w14:paraId="3C860C32" w14:textId="77777777" w:rsidR="0006255F" w:rsidRDefault="0006255F" w:rsidP="00D171FE">
      <w:pPr>
        <w:rPr>
          <w:rFonts w:cstheme="minorHAnsi"/>
          <w:b/>
        </w:rPr>
      </w:pPr>
    </w:p>
    <w:p w14:paraId="7D8EABE8" w14:textId="77777777" w:rsidR="0006255F" w:rsidRDefault="0006255F" w:rsidP="00D171FE">
      <w:pPr>
        <w:rPr>
          <w:rFonts w:cstheme="minorHAnsi"/>
          <w:b/>
        </w:rPr>
      </w:pPr>
    </w:p>
    <w:p w14:paraId="6565EA00" w14:textId="77777777" w:rsidR="0006255F" w:rsidRDefault="0006255F" w:rsidP="00D171FE">
      <w:pPr>
        <w:rPr>
          <w:rFonts w:cstheme="minorHAnsi"/>
          <w:b/>
        </w:rPr>
      </w:pPr>
    </w:p>
    <w:p w14:paraId="11CEF29F" w14:textId="77777777" w:rsidR="0006255F" w:rsidRDefault="0006255F" w:rsidP="00D171FE">
      <w:pPr>
        <w:rPr>
          <w:rFonts w:cstheme="minorHAnsi"/>
          <w:b/>
        </w:rPr>
      </w:pPr>
    </w:p>
    <w:p w14:paraId="3593A272" w14:textId="77777777" w:rsidR="00D171FE" w:rsidRPr="00A5709B" w:rsidRDefault="00DB5BE1" w:rsidP="00D171FE">
      <w:pPr>
        <w:rPr>
          <w:rFonts w:cstheme="minorHAnsi"/>
          <w:b/>
        </w:rPr>
      </w:pPr>
      <w:r>
        <w:rPr>
          <w:rFonts w:cstheme="minorHAnsi"/>
          <w:b/>
        </w:rPr>
        <w:lastRenderedPageBreak/>
        <w:t>PR</w:t>
      </w:r>
      <w:r w:rsidR="00D171FE" w:rsidRPr="00A5709B">
        <w:rPr>
          <w:rFonts w:cstheme="minorHAnsi"/>
          <w:b/>
        </w:rPr>
        <w:t>O</w:t>
      </w:r>
      <w:r>
        <w:rPr>
          <w:rFonts w:cstheme="minorHAnsi"/>
          <w:b/>
        </w:rPr>
        <w:t>PO</w:t>
      </w:r>
      <w:r w:rsidR="00D171FE" w:rsidRPr="00A5709B">
        <w:rPr>
          <w:rFonts w:cstheme="minorHAnsi"/>
          <w:b/>
        </w:rPr>
        <w:t xml:space="preserve">STA DE ARREMATAÇÃO </w:t>
      </w:r>
    </w:p>
    <w:tbl>
      <w:tblPr>
        <w:tblStyle w:val="TableGrid"/>
        <w:tblpPr w:leftFromText="141" w:rightFromText="141" w:vertAnchor="text" w:horzAnchor="margin" w:tblpX="-145" w:tblpY="-15"/>
        <w:tblW w:w="8928" w:type="dxa"/>
        <w:tblInd w:w="0" w:type="dxa"/>
        <w:tblCellMar>
          <w:top w:w="5" w:type="dxa"/>
          <w:left w:w="51" w:type="dxa"/>
          <w:right w:w="115" w:type="dxa"/>
        </w:tblCellMar>
        <w:tblLook w:val="04A0" w:firstRow="1" w:lastRow="0" w:firstColumn="1" w:lastColumn="0" w:noHBand="0" w:noVBand="1"/>
      </w:tblPr>
      <w:tblGrid>
        <w:gridCol w:w="3683"/>
        <w:gridCol w:w="5245"/>
      </w:tblGrid>
      <w:tr w:rsidR="00D171FE" w:rsidRPr="00A5709B" w14:paraId="52090A66" w14:textId="77777777" w:rsidTr="00827EB8">
        <w:trPr>
          <w:trHeight w:val="252"/>
        </w:trPr>
        <w:tc>
          <w:tcPr>
            <w:tcW w:w="892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BCBBC70" w14:textId="77777777" w:rsidR="00D171FE" w:rsidRPr="00DB5BE1" w:rsidRDefault="00D171FE" w:rsidP="00827EB8">
            <w:pPr>
              <w:spacing w:line="259" w:lineRule="auto"/>
              <w:rPr>
                <w:rFonts w:cstheme="minorHAnsi"/>
                <w:sz w:val="20"/>
                <w:szCs w:val="20"/>
              </w:rPr>
            </w:pPr>
            <w:r w:rsidRPr="00DB5BE1">
              <w:rPr>
                <w:rFonts w:cstheme="minorHAnsi"/>
                <w:sz w:val="20"/>
                <w:szCs w:val="20"/>
              </w:rPr>
              <w:t>Data do leilão: Venda direta nos termos do edital</w:t>
            </w:r>
          </w:p>
        </w:tc>
      </w:tr>
      <w:tr w:rsidR="00D171FE" w:rsidRPr="00A5709B" w14:paraId="1123518F" w14:textId="77777777" w:rsidTr="00674822">
        <w:trPr>
          <w:trHeight w:val="1707"/>
        </w:trPr>
        <w:tc>
          <w:tcPr>
            <w:tcW w:w="36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FE0D2AE" w14:textId="77777777" w:rsidR="00D171FE" w:rsidRPr="00DB5BE1" w:rsidRDefault="00D171FE" w:rsidP="00827EB8">
            <w:pPr>
              <w:spacing w:line="259" w:lineRule="auto"/>
              <w:ind w:left="7"/>
              <w:rPr>
                <w:rFonts w:cstheme="minorHAnsi"/>
                <w:sz w:val="20"/>
                <w:szCs w:val="20"/>
              </w:rPr>
            </w:pPr>
            <w:r w:rsidRPr="00DB5BE1">
              <w:rPr>
                <w:rFonts w:cstheme="minorHAnsi"/>
                <w:sz w:val="20"/>
                <w:szCs w:val="20"/>
              </w:rPr>
              <w:t>Descrição resumida do bem</w:t>
            </w:r>
          </w:p>
        </w:tc>
        <w:tc>
          <w:tcPr>
            <w:tcW w:w="52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EFF3F12" w14:textId="77777777" w:rsidR="00D171FE" w:rsidRPr="000B7475" w:rsidRDefault="00332876" w:rsidP="003B5A08">
            <w:pPr>
              <w:jc w:val="both"/>
              <w:rPr>
                <w:rFonts w:cstheme="minorHAnsi"/>
                <w:color w:val="000000" w:themeColor="text1"/>
                <w:sz w:val="18"/>
                <w:szCs w:val="18"/>
              </w:rPr>
            </w:pPr>
            <w:r>
              <w:t xml:space="preserve">IMÓVEL: Prédio próprio para Hospital, localizado em área de terras com 53.321,46m², área edificada de 11.784,78m², situado à Avenida Concórdia, nº 126 - Setor Santa Genoveva - Goiânia/GO. Matrícula nº 21.775 registrado no Registro de Imóveis da </w:t>
            </w:r>
            <w:r w:rsidR="003B5A08">
              <w:t>2ª Circunscrição desta Comarca. E conforme descrito no edital.</w:t>
            </w:r>
          </w:p>
        </w:tc>
      </w:tr>
      <w:tr w:rsidR="00DB5BE1" w:rsidRPr="00C015C6" w14:paraId="46A36F08" w14:textId="77777777" w:rsidTr="00104ADF">
        <w:trPr>
          <w:trHeight w:val="270"/>
        </w:trPr>
        <w:tc>
          <w:tcPr>
            <w:tcW w:w="3683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12FCA163" w14:textId="39A25036" w:rsidR="00DB5BE1" w:rsidRPr="00C015C6" w:rsidRDefault="00674822" w:rsidP="00104ADF">
            <w:pPr>
              <w:spacing w:line="259" w:lineRule="auto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Forma de Pagamento :</w:t>
            </w:r>
          </w:p>
          <w:p w14:paraId="00C7FC8E" w14:textId="77777777" w:rsidR="00DB5BE1" w:rsidRPr="00C015C6" w:rsidRDefault="00DB5BE1" w:rsidP="00104ADF">
            <w:pPr>
              <w:spacing w:after="22" w:line="259" w:lineRule="auto"/>
              <w:ind w:left="669"/>
              <w:rPr>
                <w:rFonts w:cstheme="minorHAnsi"/>
              </w:rPr>
            </w:pPr>
            <w:r w:rsidRPr="00C015C6">
              <w:rPr>
                <w:rFonts w:cstheme="minorHAnsi"/>
                <w:noProof/>
              </w:rPr>
              <w:drawing>
                <wp:inline distT="0" distB="0" distL="0" distR="0" wp14:anchorId="65939B8B" wp14:editId="6AC32113">
                  <wp:extent cx="1256371" cy="18281"/>
                  <wp:effectExtent l="0" t="0" r="0" b="0"/>
                  <wp:docPr id="3104" name="Picture 310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104" name="Picture 3104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56371" cy="1828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245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13307FCC" w14:textId="15877C29" w:rsidR="00DB5BE1" w:rsidRPr="00C015C6" w:rsidRDefault="00674822" w:rsidP="00104ADF">
            <w:pPr>
              <w:spacing w:line="259" w:lineRule="auto"/>
              <w:ind w:left="67"/>
              <w:rPr>
                <w:rFonts w:cstheme="minorHAnsi"/>
              </w:rPr>
            </w:pPr>
            <w:r>
              <w:rPr>
                <w:rFonts w:cstheme="minorHAnsi"/>
              </w:rPr>
              <w:t xml:space="preserve">(   ) à vista         (   ) Parcelado </w:t>
            </w:r>
          </w:p>
        </w:tc>
      </w:tr>
      <w:tr w:rsidR="00DB5BE1" w:rsidRPr="00C015C6" w14:paraId="35B84726" w14:textId="77777777" w:rsidTr="00104ADF">
        <w:trPr>
          <w:trHeight w:val="284"/>
        </w:trPr>
        <w:tc>
          <w:tcPr>
            <w:tcW w:w="3683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6E7548C" w14:textId="75BDD22C" w:rsidR="00DB5BE1" w:rsidRDefault="00674822" w:rsidP="00104ADF">
            <w:pPr>
              <w:spacing w:line="259" w:lineRule="auto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 xml:space="preserve">Valor da </w:t>
            </w:r>
            <w:r w:rsidR="00DB5BE1" w:rsidRPr="00C015C6">
              <w:rPr>
                <w:rFonts w:cstheme="minorHAnsi"/>
                <w:b/>
              </w:rPr>
              <w:t>Entrada</w:t>
            </w:r>
            <w:r>
              <w:rPr>
                <w:rFonts w:cstheme="minorHAnsi"/>
                <w:b/>
              </w:rPr>
              <w:t xml:space="preserve"> (R$)</w:t>
            </w:r>
          </w:p>
          <w:p w14:paraId="73A3375A" w14:textId="77777777" w:rsidR="00AC21A7" w:rsidRPr="00C015C6" w:rsidRDefault="00AC21A7" w:rsidP="00104ADF">
            <w:pPr>
              <w:spacing w:line="259" w:lineRule="auto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Mínimo de 25%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78F7640" w14:textId="1A0A88E6" w:rsidR="00DB5BE1" w:rsidRPr="00C015C6" w:rsidRDefault="00674822" w:rsidP="00104ADF">
            <w:pPr>
              <w:spacing w:after="160" w:line="259" w:lineRule="auto"/>
              <w:rPr>
                <w:rFonts w:cstheme="minorHAnsi"/>
              </w:rPr>
            </w:pPr>
            <w:r>
              <w:rPr>
                <w:rFonts w:cstheme="minorHAnsi"/>
              </w:rPr>
              <w:t>R$</w:t>
            </w:r>
          </w:p>
        </w:tc>
      </w:tr>
      <w:tr w:rsidR="00674822" w:rsidRPr="00C015C6" w14:paraId="3025676E" w14:textId="77777777" w:rsidTr="00104ADF">
        <w:trPr>
          <w:trHeight w:val="284"/>
        </w:trPr>
        <w:tc>
          <w:tcPr>
            <w:tcW w:w="3683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9F363AC" w14:textId="2275D363" w:rsidR="00674822" w:rsidRDefault="00674822" w:rsidP="00104ADF">
            <w:pPr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Nº de parcelas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943912D" w14:textId="77777777" w:rsidR="00674822" w:rsidRDefault="00674822" w:rsidP="00104ADF">
            <w:pPr>
              <w:rPr>
                <w:rFonts w:cstheme="minorHAnsi"/>
              </w:rPr>
            </w:pPr>
          </w:p>
        </w:tc>
      </w:tr>
      <w:tr w:rsidR="00DB5BE1" w:rsidRPr="00C015C6" w14:paraId="7B68D43B" w14:textId="77777777" w:rsidTr="00104AD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480"/>
        </w:trPr>
        <w:tc>
          <w:tcPr>
            <w:tcW w:w="3683" w:type="dxa"/>
          </w:tcPr>
          <w:p w14:paraId="798E44BC" w14:textId="77777777" w:rsidR="00DB5BE1" w:rsidRDefault="00DB5BE1" w:rsidP="00104ADF">
            <w:pPr>
              <w:spacing w:after="160" w:line="259" w:lineRule="auto"/>
              <w:ind w:left="-3"/>
              <w:rPr>
                <w:rFonts w:cstheme="minorHAnsi"/>
                <w:b/>
              </w:rPr>
            </w:pPr>
            <w:r w:rsidRPr="00C015C6">
              <w:rPr>
                <w:rFonts w:cstheme="minorHAnsi"/>
                <w:b/>
              </w:rPr>
              <w:t>Índice de correção das parcelas</w:t>
            </w:r>
          </w:p>
          <w:p w14:paraId="61EFC885" w14:textId="77777777" w:rsidR="0027703C" w:rsidRPr="00C015C6" w:rsidRDefault="0027703C" w:rsidP="00104ADF">
            <w:pPr>
              <w:spacing w:after="160" w:line="259" w:lineRule="auto"/>
              <w:ind w:left="-3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Indicar um dos índices</w:t>
            </w:r>
          </w:p>
        </w:tc>
        <w:tc>
          <w:tcPr>
            <w:tcW w:w="5245" w:type="dxa"/>
          </w:tcPr>
          <w:p w14:paraId="46EC89A2" w14:textId="40359840" w:rsidR="00DB5BE1" w:rsidRPr="00C015C6" w:rsidRDefault="00E450FD" w:rsidP="00E450FD">
            <w:pPr>
              <w:ind w:left="-3" w:hanging="1626"/>
              <w:rPr>
                <w:rFonts w:cstheme="minorHAnsi"/>
                <w:b/>
              </w:rPr>
            </w:pPr>
            <w:r>
              <w:rPr>
                <w:rFonts w:cstheme="minorHAnsi"/>
              </w:rPr>
              <w:t>(  ) Selic (  ) Poupa</w:t>
            </w:r>
            <w:r w:rsidR="00DB5BE1" w:rsidRPr="00C015C6">
              <w:rPr>
                <w:rFonts w:cstheme="minorHAnsi"/>
              </w:rPr>
              <w:t xml:space="preserve"> </w:t>
            </w:r>
            <w:r w:rsidR="0027703C">
              <w:rPr>
                <w:rFonts w:cstheme="minorHAnsi"/>
                <w:noProof/>
              </w:rPr>
              <w:t xml:space="preserve">(  ) IPCA   ( </w:t>
            </w:r>
            <w:r w:rsidR="00DB5BE1" w:rsidRPr="00C015C6">
              <w:rPr>
                <w:rFonts w:cstheme="minorHAnsi"/>
                <w:noProof/>
              </w:rPr>
              <w:t>)  INPC</w:t>
            </w:r>
            <w:r w:rsidR="00674822">
              <w:rPr>
                <w:rFonts w:cstheme="minorHAnsi"/>
                <w:noProof/>
              </w:rPr>
              <w:t xml:space="preserve">  (  )  IGP-M  (  ) Outro ...........................</w:t>
            </w:r>
          </w:p>
        </w:tc>
      </w:tr>
    </w:tbl>
    <w:p w14:paraId="22BD3166" w14:textId="77777777" w:rsidR="001C4EFE" w:rsidRDefault="001C4EFE" w:rsidP="00DB5BE1">
      <w:pPr>
        <w:spacing w:after="0" w:line="360" w:lineRule="auto"/>
        <w:jc w:val="both"/>
        <w:rPr>
          <w:rFonts w:cstheme="minorHAnsi"/>
        </w:rPr>
      </w:pPr>
    </w:p>
    <w:p w14:paraId="4F1CE0C2" w14:textId="3C78B8EA" w:rsidR="00DB5BE1" w:rsidRPr="00A5709B" w:rsidRDefault="00DB5BE1" w:rsidP="0006255F">
      <w:pPr>
        <w:spacing w:after="0" w:line="360" w:lineRule="auto"/>
        <w:ind w:firstLine="709"/>
        <w:jc w:val="both"/>
        <w:rPr>
          <w:rFonts w:cstheme="minorHAnsi"/>
        </w:rPr>
      </w:pPr>
      <w:r>
        <w:rPr>
          <w:rFonts w:cstheme="minorHAnsi"/>
        </w:rPr>
        <w:t xml:space="preserve">Declaro estar ciente quanto a obrigatoriedade do pagamento da comissão do leiloeiro, conforme consta no edital de leilão, bem como tenho ciência do edital de leilão para ofertar minha proposta que segue. A proposta de aquisição </w:t>
      </w:r>
      <w:r w:rsidR="00674822">
        <w:rPr>
          <w:rFonts w:cstheme="minorHAnsi"/>
        </w:rPr>
        <w:t>é n</w:t>
      </w:r>
      <w:r w:rsidR="000B7475">
        <w:rPr>
          <w:rFonts w:cstheme="minorHAnsi"/>
        </w:rPr>
        <w:t xml:space="preserve">o valor </w:t>
      </w:r>
      <w:r w:rsidR="00674822">
        <w:rPr>
          <w:rFonts w:cstheme="minorHAnsi"/>
        </w:rPr>
        <w:t xml:space="preserve">total de </w:t>
      </w:r>
      <w:r w:rsidR="000B7475">
        <w:rPr>
          <w:rFonts w:cstheme="minorHAnsi"/>
        </w:rPr>
        <w:t xml:space="preserve"> R$</w:t>
      </w:r>
      <w:r w:rsidR="00674822">
        <w:rPr>
          <w:rFonts w:cstheme="minorHAnsi"/>
        </w:rPr>
        <w:t xml:space="preserve"> ....</w:t>
      </w:r>
      <w:r w:rsidR="000B7475">
        <w:rPr>
          <w:rFonts w:cstheme="minorHAnsi"/>
        </w:rPr>
        <w:t xml:space="preserve">000,00 </w:t>
      </w:r>
    </w:p>
    <w:p w14:paraId="21E74FFD" w14:textId="77777777" w:rsidR="00DB5BE1" w:rsidRPr="00C015C6" w:rsidRDefault="00DB5BE1" w:rsidP="00DB5BE1">
      <w:pPr>
        <w:spacing w:after="147" w:line="360" w:lineRule="auto"/>
        <w:ind w:right="151"/>
        <w:jc w:val="both"/>
        <w:rPr>
          <w:rFonts w:cstheme="minorHAnsi"/>
        </w:rPr>
      </w:pPr>
    </w:p>
    <w:tbl>
      <w:tblPr>
        <w:tblStyle w:val="Tabelacomgrade"/>
        <w:tblW w:w="0" w:type="auto"/>
        <w:tblInd w:w="-147" w:type="dxa"/>
        <w:tblLook w:val="04A0" w:firstRow="1" w:lastRow="0" w:firstColumn="1" w:lastColumn="0" w:noHBand="0" w:noVBand="1"/>
      </w:tblPr>
      <w:tblGrid>
        <w:gridCol w:w="3119"/>
        <w:gridCol w:w="2862"/>
        <w:gridCol w:w="2660"/>
      </w:tblGrid>
      <w:tr w:rsidR="00DB5BE1" w:rsidRPr="00C015C6" w14:paraId="6D476CE8" w14:textId="77777777" w:rsidTr="00104ADF">
        <w:tc>
          <w:tcPr>
            <w:tcW w:w="3119" w:type="dxa"/>
          </w:tcPr>
          <w:p w14:paraId="41F46AC3" w14:textId="7C4E8C0F" w:rsidR="00DB5BE1" w:rsidRPr="00C015C6" w:rsidRDefault="00DB5BE1" w:rsidP="00104ADF">
            <w:pPr>
              <w:spacing w:line="360" w:lineRule="auto"/>
              <w:rPr>
                <w:rFonts w:cstheme="minorHAnsi"/>
              </w:rPr>
            </w:pPr>
            <w:r w:rsidRPr="00C015C6">
              <w:rPr>
                <w:rFonts w:cstheme="minorHAnsi"/>
              </w:rPr>
              <w:t xml:space="preserve">Comissão do Leiloeiro </w:t>
            </w:r>
            <w:r w:rsidR="00674822">
              <w:rPr>
                <w:rFonts w:cstheme="minorHAnsi"/>
              </w:rPr>
              <w:t xml:space="preserve">6 </w:t>
            </w:r>
            <w:r w:rsidRPr="00C015C6">
              <w:rPr>
                <w:rFonts w:cstheme="minorHAnsi"/>
              </w:rPr>
              <w:t>%</w:t>
            </w:r>
          </w:p>
        </w:tc>
        <w:tc>
          <w:tcPr>
            <w:tcW w:w="2862" w:type="dxa"/>
          </w:tcPr>
          <w:p w14:paraId="58B08A1D" w14:textId="77777777" w:rsidR="00DB5BE1" w:rsidRPr="00C015C6" w:rsidRDefault="00DB5BE1" w:rsidP="00104ADF">
            <w:pPr>
              <w:spacing w:line="360" w:lineRule="auto"/>
              <w:rPr>
                <w:rFonts w:cstheme="minorHAnsi"/>
              </w:rPr>
            </w:pPr>
            <w:r w:rsidRPr="00C015C6">
              <w:rPr>
                <w:rFonts w:cstheme="minorHAnsi"/>
              </w:rPr>
              <w:t>Entrada 25%</w:t>
            </w:r>
          </w:p>
        </w:tc>
        <w:tc>
          <w:tcPr>
            <w:tcW w:w="2660" w:type="dxa"/>
          </w:tcPr>
          <w:p w14:paraId="07AF5B1F" w14:textId="77777777" w:rsidR="00DB5BE1" w:rsidRPr="00C015C6" w:rsidRDefault="00E450FD" w:rsidP="00104ADF">
            <w:pPr>
              <w:spacing w:line="360" w:lineRule="auto"/>
              <w:rPr>
                <w:rFonts w:cstheme="minorHAnsi"/>
              </w:rPr>
            </w:pPr>
            <w:r>
              <w:rPr>
                <w:rFonts w:cstheme="minorHAnsi"/>
              </w:rPr>
              <w:t xml:space="preserve"> P</w:t>
            </w:r>
            <w:r w:rsidR="00DB5BE1" w:rsidRPr="00C015C6">
              <w:rPr>
                <w:rFonts w:cstheme="minorHAnsi"/>
              </w:rPr>
              <w:t>arcelas</w:t>
            </w:r>
          </w:p>
        </w:tc>
      </w:tr>
      <w:tr w:rsidR="00DB5BE1" w:rsidRPr="00C015C6" w14:paraId="581D8159" w14:textId="77777777" w:rsidTr="00104ADF">
        <w:tc>
          <w:tcPr>
            <w:tcW w:w="3119" w:type="dxa"/>
          </w:tcPr>
          <w:p w14:paraId="6829E668" w14:textId="77777777" w:rsidR="00DB5BE1" w:rsidRPr="00C015C6" w:rsidRDefault="00DB5BE1" w:rsidP="000B7475">
            <w:pPr>
              <w:spacing w:line="360" w:lineRule="auto"/>
              <w:rPr>
                <w:rFonts w:cstheme="minorHAnsi"/>
              </w:rPr>
            </w:pPr>
            <w:r w:rsidRPr="00C015C6">
              <w:rPr>
                <w:rFonts w:cstheme="minorHAnsi"/>
              </w:rPr>
              <w:t xml:space="preserve">R$ </w:t>
            </w:r>
          </w:p>
        </w:tc>
        <w:tc>
          <w:tcPr>
            <w:tcW w:w="2862" w:type="dxa"/>
          </w:tcPr>
          <w:p w14:paraId="2A7913CD" w14:textId="77777777" w:rsidR="00DB5BE1" w:rsidRPr="00C015C6" w:rsidRDefault="00DB5BE1" w:rsidP="000B7475">
            <w:pPr>
              <w:spacing w:line="360" w:lineRule="auto"/>
              <w:rPr>
                <w:rFonts w:cstheme="minorHAnsi"/>
              </w:rPr>
            </w:pPr>
            <w:r w:rsidRPr="00C015C6">
              <w:rPr>
                <w:rFonts w:cstheme="minorHAnsi"/>
              </w:rPr>
              <w:t xml:space="preserve">R$ </w:t>
            </w:r>
          </w:p>
        </w:tc>
        <w:tc>
          <w:tcPr>
            <w:tcW w:w="2660" w:type="dxa"/>
          </w:tcPr>
          <w:p w14:paraId="01F96828" w14:textId="77777777" w:rsidR="00DB5BE1" w:rsidRPr="00C015C6" w:rsidRDefault="00DB5BE1" w:rsidP="000B7475">
            <w:pPr>
              <w:spacing w:line="360" w:lineRule="auto"/>
              <w:rPr>
                <w:rFonts w:cstheme="minorHAnsi"/>
              </w:rPr>
            </w:pPr>
            <w:r w:rsidRPr="00C015C6">
              <w:rPr>
                <w:rFonts w:cstheme="minorHAnsi"/>
              </w:rPr>
              <w:t xml:space="preserve">R$ </w:t>
            </w:r>
          </w:p>
        </w:tc>
      </w:tr>
    </w:tbl>
    <w:p w14:paraId="7EF823B9" w14:textId="77777777" w:rsidR="00D171FE" w:rsidRPr="00A5709B" w:rsidRDefault="00D171FE" w:rsidP="00D171FE">
      <w:pPr>
        <w:spacing w:after="0" w:line="360" w:lineRule="auto"/>
        <w:rPr>
          <w:rFonts w:cstheme="minorHAnsi"/>
        </w:rPr>
      </w:pPr>
    </w:p>
    <w:p w14:paraId="107F72BC" w14:textId="77777777" w:rsidR="0027703C" w:rsidRDefault="0027703C" w:rsidP="0027703C">
      <w:pPr>
        <w:spacing w:after="0"/>
        <w:jc w:val="both"/>
        <w:rPr>
          <w:rFonts w:cstheme="minorHAnsi"/>
        </w:rPr>
      </w:pPr>
    </w:p>
    <w:p w14:paraId="046159F6" w14:textId="0BD227BE" w:rsidR="0027703C" w:rsidRDefault="00DB5BE1" w:rsidP="0027703C">
      <w:pPr>
        <w:spacing w:after="0" w:line="360" w:lineRule="auto"/>
        <w:ind w:left="104" w:firstLine="709"/>
        <w:jc w:val="both"/>
        <w:rPr>
          <w:rFonts w:cstheme="minorHAnsi"/>
        </w:rPr>
      </w:pPr>
      <w:r w:rsidRPr="001C4EFE">
        <w:rPr>
          <w:rFonts w:cstheme="minorHAnsi"/>
          <w:noProof/>
          <w:lang w:eastAsia="pt-BR"/>
        </w:rPr>
        <w:drawing>
          <wp:anchor distT="0" distB="0" distL="114300" distR="114300" simplePos="0" relativeHeight="251659264" behindDoc="0" locked="0" layoutInCell="1" allowOverlap="0" wp14:anchorId="0BB6DD1A" wp14:editId="014CEDD7">
            <wp:simplePos x="0" y="0"/>
            <wp:positionH relativeFrom="page">
              <wp:posOffset>1064489</wp:posOffset>
            </wp:positionH>
            <wp:positionV relativeFrom="page">
              <wp:posOffset>1110573</wp:posOffset>
            </wp:positionV>
            <wp:extent cx="4569" cy="4570"/>
            <wp:effectExtent l="0" t="0" r="0" b="0"/>
            <wp:wrapSquare wrapText="bothSides"/>
            <wp:docPr id="5634" name="Picture 563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34" name="Picture 5634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569" cy="45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1C4EFE">
        <w:rPr>
          <w:rFonts w:cstheme="minorHAnsi"/>
          <w:noProof/>
          <w:lang w:eastAsia="pt-BR"/>
        </w:rPr>
        <w:drawing>
          <wp:anchor distT="0" distB="0" distL="114300" distR="114300" simplePos="0" relativeHeight="251660288" behindDoc="0" locked="0" layoutInCell="1" allowOverlap="0" wp14:anchorId="7F4CF7D7" wp14:editId="46CCEFCA">
            <wp:simplePos x="0" y="0"/>
            <wp:positionH relativeFrom="page">
              <wp:posOffset>1064489</wp:posOffset>
            </wp:positionH>
            <wp:positionV relativeFrom="page">
              <wp:posOffset>1430492</wp:posOffset>
            </wp:positionV>
            <wp:extent cx="4569" cy="4570"/>
            <wp:effectExtent l="0" t="0" r="0" b="0"/>
            <wp:wrapSquare wrapText="bothSides"/>
            <wp:docPr id="5635" name="Picture 563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35" name="Picture 5635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569" cy="45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1C4EFE">
        <w:rPr>
          <w:rFonts w:cstheme="minorHAnsi"/>
          <w:noProof/>
          <w:lang w:eastAsia="pt-BR"/>
        </w:rPr>
        <w:drawing>
          <wp:anchor distT="0" distB="0" distL="114300" distR="114300" simplePos="0" relativeHeight="251661312" behindDoc="0" locked="0" layoutInCell="1" allowOverlap="0" wp14:anchorId="3F17E0FD" wp14:editId="121F2420">
            <wp:simplePos x="0" y="0"/>
            <wp:positionH relativeFrom="page">
              <wp:posOffset>1064489</wp:posOffset>
            </wp:positionH>
            <wp:positionV relativeFrom="page">
              <wp:posOffset>1558459</wp:posOffset>
            </wp:positionV>
            <wp:extent cx="4569" cy="4570"/>
            <wp:effectExtent l="0" t="0" r="0" b="0"/>
            <wp:wrapSquare wrapText="bothSides"/>
            <wp:docPr id="5636" name="Picture 563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36" name="Picture 5636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569" cy="45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1C4EFE">
        <w:rPr>
          <w:rFonts w:cstheme="minorHAnsi"/>
        </w:rPr>
        <w:t>Assim, a presente proposta não inclui a assunção de quaisquer débitos tributários</w:t>
      </w:r>
      <w:r w:rsidR="00674822">
        <w:rPr>
          <w:rFonts w:cstheme="minorHAnsi"/>
        </w:rPr>
        <w:t xml:space="preserve">, trabalhistas, </w:t>
      </w:r>
      <w:r w:rsidRPr="001C4EFE">
        <w:rPr>
          <w:rFonts w:cstheme="minorHAnsi"/>
        </w:rPr>
        <w:t xml:space="preserve"> eventualmente existentes sobre o bem, que deverão ser </w:t>
      </w:r>
      <w:r w:rsidR="001C4EFE" w:rsidRPr="001C4EFE">
        <w:rPr>
          <w:rFonts w:cstheme="minorHAnsi"/>
        </w:rPr>
        <w:t>sub-rogados</w:t>
      </w:r>
      <w:r w:rsidRPr="001C4EFE">
        <w:rPr>
          <w:rFonts w:cstheme="minorHAnsi"/>
        </w:rPr>
        <w:t xml:space="preserve"> no preço da arrematação, nos termos do artigo 130, parágrafo único, do Código Tributário Nacional e abrange a entrega do imóvel livre e desembaraçado de </w:t>
      </w:r>
      <w:r w:rsidR="00476E83" w:rsidRPr="001C4EFE">
        <w:rPr>
          <w:rFonts w:cstheme="minorHAnsi"/>
        </w:rPr>
        <w:t>qualquer ânus</w:t>
      </w:r>
      <w:r w:rsidRPr="001C4EFE">
        <w:rPr>
          <w:rFonts w:cstheme="minorHAnsi"/>
        </w:rPr>
        <w:t>, incluindo a baixa das penhoras, hipotecas, ônus e tr</w:t>
      </w:r>
      <w:r w:rsidR="001C4EFE">
        <w:rPr>
          <w:rFonts w:cstheme="minorHAnsi"/>
        </w:rPr>
        <w:t>ibutos constantes no</w:t>
      </w:r>
      <w:r w:rsidRPr="001C4EFE">
        <w:rPr>
          <w:rFonts w:cstheme="minorHAnsi"/>
        </w:rPr>
        <w:t xml:space="preserve"> </w:t>
      </w:r>
      <w:r w:rsidR="001C4EFE" w:rsidRPr="00476E83">
        <w:rPr>
          <w:rFonts w:cstheme="minorHAnsi"/>
        </w:rPr>
        <w:t>Referido imóve</w:t>
      </w:r>
      <w:r w:rsidR="00850F12">
        <w:rPr>
          <w:rFonts w:cstheme="minorHAnsi"/>
        </w:rPr>
        <w:t xml:space="preserve">l encontra-se </w:t>
      </w:r>
      <w:r w:rsidR="001C4EFE" w:rsidRPr="00476E83">
        <w:rPr>
          <w:rFonts w:cstheme="minorHAnsi"/>
        </w:rPr>
        <w:t xml:space="preserve"> </w:t>
      </w:r>
      <w:r w:rsidR="00850F12" w:rsidRPr="0027703C">
        <w:rPr>
          <w:rFonts w:cstheme="minorHAnsi"/>
        </w:rPr>
        <w:t xml:space="preserve">Matrícula nº 21.775 registrado no Registro de Imóveis da 2ª Circunscrição desta Comarca. </w:t>
      </w:r>
    </w:p>
    <w:p w14:paraId="25C4E6AB" w14:textId="77777777" w:rsidR="00476E83" w:rsidRDefault="00DB5BE1" w:rsidP="0027703C">
      <w:pPr>
        <w:spacing w:after="0" w:line="360" w:lineRule="auto"/>
        <w:ind w:left="104" w:firstLine="709"/>
        <w:jc w:val="both"/>
        <w:rPr>
          <w:rFonts w:cstheme="minorHAnsi"/>
        </w:rPr>
      </w:pPr>
      <w:r w:rsidRPr="00C015C6">
        <w:rPr>
          <w:rFonts w:cstheme="minorHAnsi"/>
        </w:rPr>
        <w:t xml:space="preserve">Portanto, </w:t>
      </w:r>
      <w:r>
        <w:rPr>
          <w:rFonts w:cstheme="minorHAnsi"/>
        </w:rPr>
        <w:t>este</w:t>
      </w:r>
      <w:r w:rsidRPr="00C015C6">
        <w:rPr>
          <w:rFonts w:cstheme="minorHAnsi"/>
        </w:rPr>
        <w:t xml:space="preserve"> Proponente pede, respeitosamente, a Vossa Excelência a apreciação e aceitação da proposta de parcelamento, comprometendo se, nos termos § </w:t>
      </w:r>
      <w:r w:rsidRPr="00C015C6">
        <w:rPr>
          <w:rFonts w:cstheme="minorHAnsi"/>
          <w:color w:val="000000" w:themeColor="text1"/>
          <w:shd w:val="clear" w:color="auto" w:fill="FFFFFF"/>
        </w:rPr>
        <w:t>1º</w:t>
      </w:r>
      <w:r w:rsidRPr="00C015C6">
        <w:rPr>
          <w:rFonts w:cstheme="minorHAnsi"/>
        </w:rPr>
        <w:t xml:space="preserve"> do artigo 895 do Novo Código de </w:t>
      </w:r>
      <w:r w:rsidRPr="00C015C6">
        <w:rPr>
          <w:rFonts w:cstheme="minorHAnsi"/>
          <w:noProof/>
          <w:lang w:eastAsia="pt-BR"/>
        </w:rPr>
        <w:drawing>
          <wp:inline distT="0" distB="0" distL="0" distR="0" wp14:anchorId="4FB9ADC6" wp14:editId="214C7014">
            <wp:extent cx="41118" cy="22851"/>
            <wp:effectExtent l="0" t="0" r="0" b="0"/>
            <wp:docPr id="5638" name="Picture 563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38" name="Picture 5638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1118" cy="228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C015C6">
        <w:rPr>
          <w:rFonts w:cstheme="minorHAnsi"/>
        </w:rPr>
        <w:t xml:space="preserve">Processo Civil, a cumprir rigorosamente as obrigações dela decorrentes, respeitando os prazos e </w:t>
      </w:r>
      <w:r w:rsidRPr="00C015C6">
        <w:rPr>
          <w:rFonts w:cstheme="minorHAnsi"/>
          <w:noProof/>
          <w:lang w:eastAsia="pt-BR"/>
        </w:rPr>
        <w:drawing>
          <wp:inline distT="0" distB="0" distL="0" distR="0" wp14:anchorId="0C747F5E" wp14:editId="6C46F34A">
            <wp:extent cx="9137" cy="27422"/>
            <wp:effectExtent l="0" t="0" r="0" b="0"/>
            <wp:docPr id="11804" name="Picture 1180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804" name="Picture 11804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9137" cy="274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C015C6">
        <w:rPr>
          <w:rFonts w:cstheme="minorHAnsi"/>
        </w:rPr>
        <w:t>condições estabelecidos, e a providenciar o imediato pagamento da comissão do Leiloeiro, bem como, da entrada de</w:t>
      </w:r>
      <w:r w:rsidR="004C62F3">
        <w:rPr>
          <w:rFonts w:cstheme="minorHAnsi"/>
        </w:rPr>
        <w:t xml:space="preserve"> no mínimo </w:t>
      </w:r>
      <w:r w:rsidRPr="00C015C6">
        <w:rPr>
          <w:rFonts w:cstheme="minorHAnsi"/>
        </w:rPr>
        <w:t xml:space="preserve"> 25% e das parcelas subsequentes conforme o parcelamento proposto, caso a pre</w:t>
      </w:r>
      <w:r w:rsidR="0006255F">
        <w:rPr>
          <w:rFonts w:cstheme="minorHAnsi"/>
        </w:rPr>
        <w:t>s</w:t>
      </w:r>
      <w:r w:rsidRPr="00C015C6">
        <w:rPr>
          <w:rFonts w:cstheme="minorHAnsi"/>
        </w:rPr>
        <w:t>ente proposta seja aceit</w:t>
      </w:r>
      <w:r w:rsidR="0006255F">
        <w:rPr>
          <w:rFonts w:cstheme="minorHAnsi"/>
        </w:rPr>
        <w:t>a e o meu lance seja o vencedor.</w:t>
      </w:r>
    </w:p>
    <w:p w14:paraId="0DD1FFB9" w14:textId="77777777" w:rsidR="00476E83" w:rsidRDefault="00476E83" w:rsidP="0027703C">
      <w:pPr>
        <w:spacing w:after="0" w:line="360" w:lineRule="auto"/>
        <w:jc w:val="both"/>
        <w:rPr>
          <w:rFonts w:cstheme="minorHAnsi"/>
          <w:sz w:val="20"/>
          <w:szCs w:val="20"/>
        </w:rPr>
      </w:pPr>
    </w:p>
    <w:p w14:paraId="4C4C0844" w14:textId="77777777" w:rsidR="00CF5B76" w:rsidRDefault="00CF5B76" w:rsidP="0027703C">
      <w:pPr>
        <w:spacing w:after="0" w:line="360" w:lineRule="auto"/>
        <w:jc w:val="both"/>
        <w:rPr>
          <w:rFonts w:cstheme="minorHAnsi"/>
          <w:sz w:val="20"/>
          <w:szCs w:val="20"/>
        </w:rPr>
      </w:pPr>
    </w:p>
    <w:p w14:paraId="1BE5EB0D" w14:textId="77777777" w:rsidR="00CF5B76" w:rsidRDefault="00CF5B76" w:rsidP="0027703C">
      <w:pPr>
        <w:spacing w:after="0" w:line="360" w:lineRule="auto"/>
        <w:jc w:val="both"/>
        <w:rPr>
          <w:rFonts w:cstheme="minorHAnsi"/>
          <w:sz w:val="20"/>
          <w:szCs w:val="20"/>
        </w:rPr>
      </w:pPr>
    </w:p>
    <w:p w14:paraId="73B11E47" w14:textId="77777777" w:rsidR="00E450FD" w:rsidRDefault="00E450FD" w:rsidP="0027703C">
      <w:pPr>
        <w:spacing w:after="0" w:line="360" w:lineRule="auto"/>
        <w:jc w:val="both"/>
        <w:rPr>
          <w:rFonts w:cstheme="minorHAnsi"/>
          <w:sz w:val="20"/>
          <w:szCs w:val="20"/>
        </w:rPr>
      </w:pPr>
    </w:p>
    <w:p w14:paraId="6CE3710B" w14:textId="77777777" w:rsidR="00E450FD" w:rsidRDefault="00E450FD" w:rsidP="0027703C">
      <w:pPr>
        <w:spacing w:after="0" w:line="360" w:lineRule="auto"/>
        <w:jc w:val="both"/>
        <w:rPr>
          <w:rFonts w:cstheme="minorHAnsi"/>
          <w:sz w:val="20"/>
          <w:szCs w:val="20"/>
        </w:rPr>
      </w:pPr>
    </w:p>
    <w:p w14:paraId="6C749886" w14:textId="77777777" w:rsidR="00E450FD" w:rsidRDefault="00E450FD" w:rsidP="0027703C">
      <w:pPr>
        <w:spacing w:after="0" w:line="360" w:lineRule="auto"/>
        <w:jc w:val="both"/>
        <w:rPr>
          <w:rFonts w:cstheme="minorHAnsi"/>
          <w:sz w:val="20"/>
          <w:szCs w:val="20"/>
        </w:rPr>
      </w:pPr>
    </w:p>
    <w:p w14:paraId="500C2B50" w14:textId="77777777" w:rsidR="00CF5B76" w:rsidRDefault="00CF5B76" w:rsidP="0027703C">
      <w:pPr>
        <w:spacing w:after="0" w:line="360" w:lineRule="auto"/>
        <w:jc w:val="both"/>
        <w:rPr>
          <w:rFonts w:cstheme="minorHAnsi"/>
          <w:sz w:val="20"/>
          <w:szCs w:val="20"/>
        </w:rPr>
      </w:pPr>
    </w:p>
    <w:p w14:paraId="7DE685C8" w14:textId="77777777" w:rsidR="00CF5B76" w:rsidRDefault="00CF5B76" w:rsidP="0027703C">
      <w:pPr>
        <w:spacing w:after="0" w:line="360" w:lineRule="auto"/>
        <w:jc w:val="both"/>
        <w:rPr>
          <w:rFonts w:cstheme="minorHAnsi"/>
          <w:sz w:val="20"/>
          <w:szCs w:val="20"/>
        </w:rPr>
      </w:pPr>
    </w:p>
    <w:p w14:paraId="0FA7552D" w14:textId="77777777" w:rsidR="00CF5B76" w:rsidRPr="0006255F" w:rsidRDefault="00CF5B76" w:rsidP="0027703C">
      <w:pPr>
        <w:spacing w:after="0" w:line="360" w:lineRule="auto"/>
        <w:jc w:val="both"/>
        <w:rPr>
          <w:rFonts w:cstheme="minorHAnsi"/>
          <w:sz w:val="20"/>
          <w:szCs w:val="20"/>
        </w:rPr>
      </w:pPr>
    </w:p>
    <w:p w14:paraId="217B5B38" w14:textId="77777777" w:rsidR="001419F8" w:rsidRPr="00CF5B76" w:rsidRDefault="001419F8" w:rsidP="0027703C">
      <w:pPr>
        <w:spacing w:after="0" w:line="360" w:lineRule="auto"/>
        <w:jc w:val="center"/>
        <w:rPr>
          <w:rFonts w:eastAsia="Times New Roman" w:cstheme="minorHAnsi"/>
        </w:rPr>
      </w:pPr>
      <w:r w:rsidRPr="00CF5B76">
        <w:rPr>
          <w:rFonts w:eastAsia="Times New Roman" w:cstheme="minorHAnsi"/>
        </w:rPr>
        <w:t xml:space="preserve">Termos em que pede e </w:t>
      </w:r>
    </w:p>
    <w:p w14:paraId="14672BD8" w14:textId="77777777" w:rsidR="00476E83" w:rsidRPr="00CF5B76" w:rsidRDefault="0006255F" w:rsidP="0027703C">
      <w:pPr>
        <w:spacing w:after="0" w:line="360" w:lineRule="auto"/>
        <w:jc w:val="center"/>
        <w:rPr>
          <w:rFonts w:eastAsia="Times New Roman" w:cstheme="minorHAnsi"/>
        </w:rPr>
      </w:pPr>
      <w:r w:rsidRPr="00CF5B76">
        <w:rPr>
          <w:rFonts w:eastAsia="Times New Roman" w:cstheme="minorHAnsi"/>
        </w:rPr>
        <w:t>espera deferimento</w:t>
      </w:r>
    </w:p>
    <w:p w14:paraId="5509AF4C" w14:textId="77777777" w:rsidR="00476E83" w:rsidRPr="00CF5B76" w:rsidRDefault="00476E83" w:rsidP="001419F8">
      <w:pPr>
        <w:spacing w:after="0"/>
        <w:jc w:val="center"/>
        <w:rPr>
          <w:rFonts w:eastAsia="Times New Roman" w:cstheme="minorHAnsi"/>
        </w:rPr>
      </w:pPr>
    </w:p>
    <w:p w14:paraId="6F96C86E" w14:textId="77777777" w:rsidR="001419F8" w:rsidRPr="00CF5B76" w:rsidRDefault="001419F8" w:rsidP="001419F8">
      <w:pPr>
        <w:spacing w:after="0"/>
        <w:jc w:val="center"/>
        <w:rPr>
          <w:rFonts w:eastAsia="Times New Roman" w:cstheme="minorHAnsi"/>
        </w:rPr>
      </w:pPr>
    </w:p>
    <w:p w14:paraId="06940B4A" w14:textId="77777777" w:rsidR="001419F8" w:rsidRPr="00CF5B76" w:rsidRDefault="00E450FD" w:rsidP="001419F8">
      <w:pPr>
        <w:spacing w:after="0"/>
        <w:jc w:val="center"/>
        <w:rPr>
          <w:rFonts w:cstheme="minorHAnsi"/>
        </w:rPr>
      </w:pPr>
      <w:r>
        <w:rPr>
          <w:rFonts w:cstheme="minorHAnsi"/>
        </w:rPr>
        <w:t>Goiânia, 23 de outubro</w:t>
      </w:r>
      <w:r w:rsidR="001419F8" w:rsidRPr="00CF5B76">
        <w:rPr>
          <w:rFonts w:cstheme="minorHAnsi"/>
        </w:rPr>
        <w:t xml:space="preserve"> de 2026</w:t>
      </w:r>
    </w:p>
    <w:p w14:paraId="7881DBF0" w14:textId="77777777" w:rsidR="00476E83" w:rsidRPr="00CF5B76" w:rsidRDefault="00476E83" w:rsidP="001419F8">
      <w:pPr>
        <w:spacing w:after="0"/>
        <w:jc w:val="center"/>
        <w:rPr>
          <w:rFonts w:cstheme="minorHAnsi"/>
        </w:rPr>
      </w:pPr>
    </w:p>
    <w:p w14:paraId="28DF8006" w14:textId="77777777" w:rsidR="00476E83" w:rsidRPr="00CF5B76" w:rsidRDefault="00476E83" w:rsidP="001419F8">
      <w:pPr>
        <w:spacing w:after="0"/>
        <w:jc w:val="center"/>
        <w:rPr>
          <w:rFonts w:eastAsia="Times New Roman" w:cstheme="minorHAnsi"/>
        </w:rPr>
      </w:pPr>
    </w:p>
    <w:p w14:paraId="213F2725" w14:textId="77777777" w:rsidR="001419F8" w:rsidRPr="00CF5B76" w:rsidRDefault="001419F8" w:rsidP="001419F8">
      <w:pPr>
        <w:spacing w:after="0"/>
        <w:jc w:val="center"/>
        <w:rPr>
          <w:rFonts w:cstheme="minorHAnsi"/>
        </w:rPr>
      </w:pPr>
    </w:p>
    <w:p w14:paraId="0ECD7C6E" w14:textId="77777777" w:rsidR="001419F8" w:rsidRPr="00CF5B76" w:rsidRDefault="001419F8" w:rsidP="001419F8">
      <w:pPr>
        <w:spacing w:after="0" w:line="240" w:lineRule="auto"/>
        <w:jc w:val="center"/>
        <w:rPr>
          <w:rFonts w:cstheme="minorHAnsi"/>
        </w:rPr>
      </w:pPr>
      <w:r w:rsidRPr="00CF5B76">
        <w:rPr>
          <w:rFonts w:cstheme="minorHAnsi"/>
        </w:rPr>
        <w:t>_________________________</w:t>
      </w:r>
    </w:p>
    <w:p w14:paraId="7C2B2E19" w14:textId="77777777" w:rsidR="00D171FE" w:rsidRPr="00CF5B76" w:rsidRDefault="001419F8" w:rsidP="001419F8">
      <w:pPr>
        <w:spacing w:after="0" w:line="240" w:lineRule="auto"/>
        <w:jc w:val="center"/>
        <w:rPr>
          <w:rFonts w:cstheme="minorHAnsi"/>
        </w:rPr>
      </w:pPr>
      <w:r w:rsidRPr="00CF5B76">
        <w:rPr>
          <w:rFonts w:cstheme="minorHAnsi"/>
        </w:rPr>
        <w:t>Assinatura</w:t>
      </w:r>
    </w:p>
    <w:sectPr w:rsidR="00D171FE" w:rsidRPr="00CF5B76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171FE"/>
    <w:rsid w:val="0006255F"/>
    <w:rsid w:val="000A0F14"/>
    <w:rsid w:val="000A5778"/>
    <w:rsid w:val="000B7475"/>
    <w:rsid w:val="001419F8"/>
    <w:rsid w:val="001C4EFE"/>
    <w:rsid w:val="001F0CF5"/>
    <w:rsid w:val="00211CC0"/>
    <w:rsid w:val="0027703C"/>
    <w:rsid w:val="00332876"/>
    <w:rsid w:val="0036075C"/>
    <w:rsid w:val="0037785A"/>
    <w:rsid w:val="00392143"/>
    <w:rsid w:val="003B5A08"/>
    <w:rsid w:val="00456A8F"/>
    <w:rsid w:val="00476E83"/>
    <w:rsid w:val="00484259"/>
    <w:rsid w:val="004C62F3"/>
    <w:rsid w:val="004D39F4"/>
    <w:rsid w:val="005B17EA"/>
    <w:rsid w:val="00614E01"/>
    <w:rsid w:val="00674822"/>
    <w:rsid w:val="008063F3"/>
    <w:rsid w:val="00850F12"/>
    <w:rsid w:val="00982C6F"/>
    <w:rsid w:val="009F13CE"/>
    <w:rsid w:val="009F2970"/>
    <w:rsid w:val="00A17799"/>
    <w:rsid w:val="00A31A56"/>
    <w:rsid w:val="00A5709B"/>
    <w:rsid w:val="00AC21A7"/>
    <w:rsid w:val="00CB6F15"/>
    <w:rsid w:val="00CF3369"/>
    <w:rsid w:val="00CF3418"/>
    <w:rsid w:val="00CF5B76"/>
    <w:rsid w:val="00D171FE"/>
    <w:rsid w:val="00D41F8C"/>
    <w:rsid w:val="00DB5BE1"/>
    <w:rsid w:val="00E450FD"/>
    <w:rsid w:val="00F56982"/>
    <w:rsid w:val="00F62F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1C1AA2"/>
  <w15:chartTrackingRefBased/>
  <w15:docId w15:val="{0310CDC8-EF67-4122-B9A6-EF2A5300E1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171FE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Grid">
    <w:name w:val="TableGrid"/>
    <w:rsid w:val="00D171FE"/>
    <w:pPr>
      <w:spacing w:after="0" w:line="240" w:lineRule="auto"/>
    </w:pPr>
    <w:rPr>
      <w:rFonts w:eastAsiaTheme="minorEastAsia"/>
      <w:lang w:eastAsia="pt-BR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Forte">
    <w:name w:val="Strong"/>
    <w:basedOn w:val="Fontepargpadro"/>
    <w:uiPriority w:val="22"/>
    <w:qFormat/>
    <w:rsid w:val="00D171FE"/>
    <w:rPr>
      <w:b/>
      <w:bCs/>
    </w:rPr>
  </w:style>
  <w:style w:type="table" w:styleId="Tabelacomgrade">
    <w:name w:val="Table Grid"/>
    <w:basedOn w:val="Tabelanormal"/>
    <w:uiPriority w:val="39"/>
    <w:rsid w:val="00D171F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g"/><Relationship Id="rId3" Type="http://schemas.openxmlformats.org/officeDocument/2006/relationships/webSettings" Target="webSettings.xml"/><Relationship Id="rId7" Type="http://schemas.openxmlformats.org/officeDocument/2006/relationships/image" Target="media/image4.jp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g"/><Relationship Id="rId11" Type="http://schemas.openxmlformats.org/officeDocument/2006/relationships/theme" Target="theme/theme1.xml"/><Relationship Id="rId5" Type="http://schemas.openxmlformats.org/officeDocument/2006/relationships/image" Target="media/image2.jpg"/><Relationship Id="rId10" Type="http://schemas.openxmlformats.org/officeDocument/2006/relationships/fontTable" Target="fontTable.xml"/><Relationship Id="rId4" Type="http://schemas.openxmlformats.org/officeDocument/2006/relationships/image" Target="media/image1.jpg"/><Relationship Id="rId9" Type="http://schemas.openxmlformats.org/officeDocument/2006/relationships/image" Target="media/image6.jp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512</Words>
  <Characters>2768</Characters>
  <Application>Microsoft Office Word</Application>
  <DocSecurity>0</DocSecurity>
  <Lines>23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CÉLIO SILVA GONÇALVES</cp:lastModifiedBy>
  <cp:revision>4</cp:revision>
  <cp:lastPrinted>2026-07-21T18:33:00Z</cp:lastPrinted>
  <dcterms:created xsi:type="dcterms:W3CDTF">2026-10-23T12:02:00Z</dcterms:created>
  <dcterms:modified xsi:type="dcterms:W3CDTF">2026-10-23T12:22:00Z</dcterms:modified>
</cp:coreProperties>
</file>