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png" ContentType="image/png"/>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left"/>
        <w:tblInd w:w="0" w:type="dxa"/>
        <w:tblLayout w:type="fixed"/>
        <w:tblCellMar>
          <w:top w:w="100" w:type="dxa"/>
          <w:left w:w="100" w:type="dxa"/>
          <w:bottom w:w="100" w:type="dxa"/>
          <w:right w:w="100" w:type="dxa"/>
        </w:tblCellMar>
      </w:tblPr>
      <w:tblGrid>
        <w:gridCol w:w="9506"/>
      </w:tblGrid>
      <w:tr>
        <w:trPr/>
        <w:tc>
          <w:tcPr>
            <w:tcW w:w="950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eastAsia="Times New Roman" w:cs="Times New Roman"/>
                <w:b/>
                <w:b/>
                <w:bCs/>
                <w:sz w:val="24"/>
                <w:szCs w:val="24"/>
              </w:rPr>
            </w:pPr>
            <w:r>
              <w:rPr>
                <w:rFonts w:eastAsia="Times New Roman" w:cs="Times New Roman"/>
                <w:b/>
                <w:bCs/>
                <w:sz w:val="24"/>
                <w:szCs w:val="24"/>
              </w:rPr>
              <w:t>Anexo 2 - Proposta de Compra</w:t>
            </w:r>
          </w:p>
        </w:tc>
      </w:tr>
    </w:tbl>
    <w:p>
      <w:pPr>
        <w:pStyle w:val="Normal"/>
        <w:spacing w:before="0" w:after="200"/>
        <w:rPr/>
      </w:pPr>
      <w:r>
        <w:rPr/>
      </w:r>
    </w:p>
    <w:p>
      <w:pPr>
        <w:pStyle w:val="Normal"/>
        <w:spacing w:before="0" w:after="200"/>
        <w:rPr/>
      </w:pPr>
      <w:r>
        <w:rPr/>
      </w:r>
    </w:p>
    <w:p>
      <w:pPr>
        <w:pStyle w:val="Normal"/>
        <w:spacing w:before="0" w:after="10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1 – Identificação do Proponente:</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Nome:_________________________________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CPF/CNPJ_________________________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Estado civil___________________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Nome do cônjuge (se for o caso).</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CPF___________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Endereço____________________________________________________________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Complemento Bairro Cidade UF CEP</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Telefone residencial 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Telefone comercial__________________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Celular_____________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E-mail________________________________________________</w:t>
      </w:r>
    </w:p>
    <w:p>
      <w:pPr>
        <w:pStyle w:val="Normal"/>
        <w:spacing w:before="0" w:after="100"/>
        <w:jc w:val="left"/>
        <w:rPr>
          <w:rFonts w:ascii="Times New Roman" w:hAnsi="Times New Roman" w:eastAsia="Times New Roman" w:cs="Times New Roman"/>
          <w:b/>
          <w:b/>
          <w:bCs/>
          <w:sz w:val="24"/>
          <w:szCs w:val="24"/>
        </w:rPr>
      </w:pPr>
      <w:r>
        <w:rPr>
          <w:rFonts w:eastAsia="Times New Roman" w:cs="Times New Roman"/>
          <w:b/>
          <w:bCs/>
          <w:sz w:val="24"/>
          <w:szCs w:val="24"/>
        </w:rPr>
        <w:t>1.1 – Dados do Corretor/Intermediador:</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Nome/Razão social:_________________________________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CRECISP_________________________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Telefone__________________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E-mail_____________________________________________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Atua em nome do proponente? (      ) Sim    (   ) Não   Em caso positivo, anexar instrumento de mandato, procuração ou autorização.</w:t>
      </w:r>
    </w:p>
    <w:p>
      <w:pPr>
        <w:pStyle w:val="Normal"/>
        <w:spacing w:before="0" w:after="200"/>
        <w:rPr/>
      </w:pPr>
      <w:r>
        <w:rPr/>
      </w:r>
    </w:p>
    <w:p>
      <w:pPr>
        <w:pStyle w:val="Normal"/>
        <w:spacing w:before="0" w:after="10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2 - Imóvel:</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Endereço do imóvel__________________________________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Bairro__________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Cidade________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UF________</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CEP____________________________</w:t>
      </w:r>
    </w:p>
    <w:p>
      <w:pPr>
        <w:pStyle w:val="Normal"/>
        <w:spacing w:before="0" w:after="200"/>
        <w:rPr/>
      </w:pPr>
      <w:r>
        <w:rPr/>
      </w:r>
    </w:p>
    <w:p>
      <w:pPr>
        <w:pStyle w:val="Normal"/>
        <w:spacing w:before="0" w:after="10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3 – Forma de Pagamento</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Valor total ofertado R$ ___________________ (valor por extenso)</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Valor do Sinal: R$ _______________________(valor por extenso)</w:t>
      </w:r>
      <w:r>
        <w:br w:type="page"/>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Parcelamento:</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Nº de Prestações:</w:t>
      </w:r>
    </w:p>
    <w:p>
      <w:pPr>
        <w:pStyle w:val="Normal"/>
        <w:spacing w:before="0" w:after="120"/>
        <w:jc w:val="left"/>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Valor das Prestações:</w:t>
      </w:r>
    </w:p>
    <w:p>
      <w:pPr>
        <w:pStyle w:val="Normal"/>
        <w:spacing w:before="0" w:after="200"/>
        <w:rPr/>
      </w:pPr>
      <w:r>
        <w:rPr/>
      </w:r>
    </w:p>
    <w:p>
      <w:pPr>
        <w:pStyle w:val="Normal"/>
        <w:spacing w:before="0" w:after="100"/>
        <w:jc w:val="left"/>
        <w:rPr>
          <w:rFonts w:ascii="Times New Roman" w:hAnsi="Times New Roman" w:eastAsia="Times New Roman" w:cs="Times New Roman"/>
          <w:b/>
          <w:b/>
          <w:bCs/>
          <w:sz w:val="24"/>
          <w:szCs w:val="24"/>
        </w:rPr>
      </w:pPr>
      <w:r>
        <w:rPr>
          <w:rFonts w:eastAsia="Times New Roman" w:cs="Times New Roman"/>
          <w:b/>
          <w:bCs/>
          <w:sz w:val="24"/>
          <w:szCs w:val="24"/>
        </w:rPr>
        <w:t>4 – Declaração</w:t>
      </w:r>
    </w:p>
    <w:p>
      <w:pPr>
        <w:pStyle w:val="Normal"/>
        <w:spacing w:before="0" w:after="120"/>
        <w:jc w:val="both"/>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Declaro conhecer as condições que devo satisfazer para realização do negócio, constantes do Edital DESENVOLVE SP/CRECISP nº _________. Declaro, ainda, ter ciência das condições físicas, registrais, possessórias, fiscais, ambientais, urbanísticas e documentais do imóvel, bem como de que compete ao proponente verificar restrições, ônus, gravames, débitos, ações judiciais, pendências e demais obrigações incidentes sobre o bem, assumindo, caso venha a adquirir o imóvel, responsabilidade exclusiva por quaisquer providências, regularizações, pagamentos, encargos, tributos, taxas, contribuições, despesas, averbações e obrigações relativas ao imóvel, vencidas ou vincendas, ressalvadas as hipóteses de responsabilidade que não possam ser afastadas por lei ou obrigações expressamente assumidas pela Desenvolve SP no instrumento de formalização. Declaro que aceito a conversão do valor referente ao sinal em multa contratual em caso de desistência, não apresentação de documentos, inadimplemento ou descumprimento das obrigações previstas no Edital e nos instrumentos de formalização, observados o devido processo administrativo, contraditório e ampla defesa, quando aplicáveis.</w:t>
      </w:r>
    </w:p>
    <w:p>
      <w:pPr>
        <w:pStyle w:val="Normal"/>
        <w:spacing w:before="0" w:after="600"/>
        <w:rPr/>
      </w:pPr>
      <w:r>
        <w:rPr/>
      </w:r>
    </w:p>
    <w:p>
      <w:pPr>
        <w:pStyle w:val="Normal"/>
        <w:spacing w:before="0" w:after="40"/>
        <w:jc w:val="center"/>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________________________________________</w:t>
      </w:r>
    </w:p>
    <w:p>
      <w:pPr>
        <w:pStyle w:val="Normal"/>
        <w:spacing w:before="0" w:after="120"/>
        <w:jc w:val="center"/>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Local/data</w:t>
      </w:r>
    </w:p>
    <w:p>
      <w:pPr>
        <w:pStyle w:val="Normal"/>
        <w:spacing w:before="0" w:after="600"/>
        <w:rPr/>
      </w:pPr>
      <w:r>
        <w:rPr/>
      </w:r>
    </w:p>
    <w:p>
      <w:pPr>
        <w:pStyle w:val="Normal"/>
        <w:spacing w:before="0" w:after="40"/>
        <w:jc w:val="center"/>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__________________________________________</w:t>
      </w:r>
    </w:p>
    <w:p>
      <w:pPr>
        <w:pStyle w:val="Normal"/>
        <w:spacing w:before="0" w:after="120"/>
        <w:jc w:val="center"/>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Assinatura Proponente</w:t>
      </w:r>
    </w:p>
    <w:p>
      <w:pPr>
        <w:pStyle w:val="Normal"/>
        <w:spacing w:before="0" w:after="600"/>
        <w:rPr/>
      </w:pPr>
      <w:r>
        <w:rPr/>
      </w:r>
    </w:p>
    <w:p>
      <w:pPr>
        <w:pStyle w:val="Normal"/>
        <w:spacing w:before="0" w:after="40"/>
        <w:jc w:val="center"/>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___________________________________________</w:t>
      </w:r>
    </w:p>
    <w:p>
      <w:pPr>
        <w:pStyle w:val="Normal"/>
        <w:spacing w:before="0" w:after="120"/>
        <w:jc w:val="center"/>
        <w:rPr>
          <w:rFonts w:ascii="Times New Roman" w:hAnsi="Times New Roman" w:eastAsia="Times New Roman" w:cs="Times New Roman"/>
          <w:b w:val="false"/>
          <w:b w:val="false"/>
          <w:bCs w:val="false"/>
          <w:sz w:val="24"/>
          <w:szCs w:val="24"/>
        </w:rPr>
      </w:pPr>
      <w:r>
        <w:rPr>
          <w:rFonts w:eastAsia="Times New Roman" w:cs="Times New Roman"/>
          <w:b w:val="false"/>
          <w:bCs w:val="false"/>
          <w:sz w:val="24"/>
          <w:szCs w:val="24"/>
        </w:rPr>
        <w:t>Assinatura do Cônjuge (se for o caso)</w:t>
      </w:r>
    </w:p>
    <w:sectPr>
      <w:headerReference w:type="default" r:id="rId2"/>
      <w:headerReference w:type="first" r:id="rId3"/>
      <w:footerReference w:type="default" r:id="rId4"/>
      <w:footerReference w:type="first" r:id="rId5"/>
      <w:type w:val="nextPage"/>
      <w:pgSz w:w="11906" w:h="16838"/>
      <w:pgMar w:left="1200" w:right="1200" w:gutter="0" w:header="500" w:top="1100" w:footer="500" w:bottom="900"/>
      <w:pgNumType w:fmt="decimal"/>
      <w:formProt w:val="false"/>
      <w:titlePg/>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rFonts w:ascii="Times New Roman" w:hAnsi="Times New Roman" w:eastAsia="Times New Roman" w:cs="Times New Roman"/>
        <w:b/>
        <w:b/>
        <w:bCs/>
        <w:sz w:val="20"/>
        <w:szCs w:val="2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right"/>
      <w:rPr>
        <w:rFonts w:ascii="Times New Roman" w:hAnsi="Times New Roman" w:eastAsia="Times New Roman" w:cs="Times New Roman"/>
        <w:b/>
        <w:b/>
        <w:bCs/>
        <w:sz w:val="20"/>
        <w:szCs w:val="2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left"/>
      <w:rPr/>
    </w:pPr>
    <w:r>
      <w:rPr/>
      <w:drawing>
        <wp:inline distT="0" distB="0" distL="0" distR="0">
          <wp:extent cx="1390650" cy="638175"/>
          <wp:effectExtent l="0" t="0" r="0" b="0"/>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1"/>
                  <a:stretch>
                    <a:fillRect/>
                  </a:stretch>
                </pic:blipFill>
                <pic:spPr bwMode="auto">
                  <a:xfrm>
                    <a:off x="0" y="0"/>
                    <a:ext cx="1390650" cy="638175"/>
                  </a:xfrm>
                  <a:prstGeom prst="rect">
                    <a:avLst/>
                  </a:prstGeom>
                </pic:spPr>
              </pic:pic>
            </a:graphicData>
          </a:graphic>
        </wp:inline>
      </w:drawing>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0"/>
      <w:jc w:val="left"/>
      <w:rPr/>
    </w:pPr>
    <w:r>
      <w:rPr/>
      <w:drawing>
        <wp:inline distT="0" distB="0" distL="0" distR="0">
          <wp:extent cx="1390650" cy="638175"/>
          <wp:effectExtent l="0" t="0" r="0" b="0"/>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1"/>
                  <a:stretch>
                    <a:fillRect/>
                  </a:stretch>
                </pic:blipFill>
                <pic:spPr bwMode="auto">
                  <a:xfrm>
                    <a:off x="0" y="0"/>
                    <a:ext cx="1390650" cy="638175"/>
                  </a:xfrm>
                  <a:prstGeom prst="rect">
                    <a:avLst/>
                  </a:prstGeom>
                </pic:spPr>
              </pic:pic>
            </a:graphicData>
          </a:graphic>
        </wp:inline>
      </w:drawing>
    </w:r>
  </w:p>
</w:hdr>
</file>

<file path=word/settings.xml><?xml version="1.0" encoding="utf-8"?>
<w:settings xmlns:w="http://schemas.openxmlformats.org/wordprocessingml/2006/main">
  <w:zoom w:percent="20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pt-BR"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SimSun" w:cs="Arial"/>
      <w:color w:val="auto"/>
      <w:kern w:val="0"/>
      <w:sz w:val="20"/>
      <w:szCs w:val="20"/>
      <w:lang w:val="pt-BR" w:eastAsia="zh-CN" w:bidi="hi-IN"/>
    </w:rPr>
  </w:style>
  <w:style w:type="paragraph" w:styleId="Ttulo1">
    <w:name w:val="Heading 1"/>
    <w:basedOn w:val="Ttulo"/>
    <w:qFormat/>
    <w:pPr/>
    <w:rPr>
      <w:color w:val="2E74B5"/>
      <w:sz w:val="32"/>
      <w:szCs w:val="32"/>
    </w:rPr>
  </w:style>
  <w:style w:type="paragraph" w:styleId="Ttulo2">
    <w:name w:val="Heading 2"/>
    <w:basedOn w:val="Ttulo"/>
    <w:qFormat/>
    <w:pPr/>
    <w:rPr>
      <w:color w:val="2E74B5"/>
      <w:sz w:val="26"/>
      <w:szCs w:val="26"/>
    </w:rPr>
  </w:style>
  <w:style w:type="paragraph" w:styleId="Ttulo3">
    <w:name w:val="Heading 3"/>
    <w:basedOn w:val="Ttulo"/>
    <w:qFormat/>
    <w:pPr/>
    <w:rPr>
      <w:color w:val="1F4D78"/>
      <w:sz w:val="24"/>
      <w:szCs w:val="24"/>
    </w:rPr>
  </w:style>
  <w:style w:type="paragraph" w:styleId="Ttulo4">
    <w:name w:val="Heading 4"/>
    <w:basedOn w:val="Ttulo"/>
    <w:qFormat/>
    <w:pPr/>
    <w:rPr>
      <w:i/>
      <w:iCs/>
      <w:color w:val="2E74B5"/>
    </w:rPr>
  </w:style>
  <w:style w:type="paragraph" w:styleId="Ttulo5">
    <w:name w:val="Heading 5"/>
    <w:basedOn w:val="Ttulo"/>
    <w:qFormat/>
    <w:pPr/>
    <w:rPr>
      <w:color w:val="2E74B5"/>
    </w:rPr>
  </w:style>
  <w:style w:type="paragraph" w:styleId="Ttulo6">
    <w:name w:val="Heading 6"/>
    <w:basedOn w:val="Ttulo"/>
    <w:qFormat/>
    <w:pPr/>
    <w:rPr>
      <w:color w:val="1F4D78"/>
    </w:rPr>
  </w:style>
  <w:style w:type="character" w:styleId="LinkdaInternet">
    <w:name w:val="Hyperlink"/>
    <w:uiPriority w:val="99"/>
    <w:unhideWhenUsed/>
    <w:rPr>
      <w:color w:val="0563C1"/>
      <w:u w:val="single"/>
    </w:rPr>
  </w:style>
  <w:style w:type="character" w:styleId="Caracteresdenotaderodap">
    <w:name w:val="Caracteres de nota de rodapé"/>
    <w:uiPriority w:val="99"/>
    <w:semiHidden/>
    <w:unhideWhenUsed/>
    <w:qFormat/>
    <w:rPr>
      <w:vertAlign w:val="superscript"/>
    </w:rPr>
  </w:style>
  <w:style w:type="character" w:styleId="Ncoradanotaderodap">
    <w:name w:val="Footnote Reference"/>
    <w:rPr>
      <w:vertAlign w:val="superscript"/>
    </w:rPr>
  </w:style>
  <w:style w:type="character" w:styleId="FootnoteTextChar">
    <w:name w:val="Footnote Text Char"/>
    <w:uiPriority w:val="99"/>
    <w:semiHidden/>
    <w:unhideWhenUsed/>
    <w:qFormat/>
    <w:rPr>
      <w:sz w:val="20"/>
      <w:szCs w:val="20"/>
    </w:rPr>
  </w:style>
  <w:style w:type="character" w:styleId="Caracteresdenotadefim">
    <w:name w:val="Caracteres de nota de fim"/>
    <w:uiPriority w:val="99"/>
    <w:semiHidden/>
    <w:unhideWhenUsed/>
    <w:qFormat/>
    <w:rPr>
      <w:vertAlign w:val="superscript"/>
    </w:rPr>
  </w:style>
  <w:style w:type="character" w:styleId="Ncoradanotadefim">
    <w:name w:val="Endnote Reference"/>
    <w:rPr>
      <w:vertAlign w:val="superscript"/>
    </w:rPr>
  </w:style>
  <w:style w:type="character" w:styleId="EndnoteTextChar">
    <w:name w:val="Endnote Text Char"/>
    <w:uiPriority w:val="99"/>
    <w:semiHidden/>
    <w:unhideWhenUsed/>
    <w:qFormat/>
    <w:rPr>
      <w:sz w:val="20"/>
      <w:szCs w:val="20"/>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Arial"/>
    </w:rPr>
  </w:style>
  <w:style w:type="paragraph" w:styleId="Legenda">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Ttulododocumento">
    <w:name w:val="Title"/>
    <w:basedOn w:val="Ttulo"/>
    <w:qFormat/>
    <w:pPr/>
    <w:rPr>
      <w:sz w:val="56"/>
      <w:szCs w:val="56"/>
    </w:rPr>
  </w:style>
  <w:style w:type="paragraph" w:styleId="Strong">
    <w:name w:val="Strong"/>
    <w:qFormat/>
    <w:pPr>
      <w:widowControl/>
      <w:bidi w:val="0"/>
      <w:spacing w:before="0" w:after="0"/>
      <w:jc w:val="left"/>
    </w:pPr>
    <w:rPr>
      <w:rFonts w:ascii="Times New Roman" w:hAnsi="Times New Roman" w:eastAsia="NSimSun" w:cs="Arial"/>
      <w:b/>
      <w:bCs/>
      <w:color w:val="auto"/>
      <w:kern w:val="0"/>
      <w:sz w:val="20"/>
      <w:szCs w:val="20"/>
      <w:lang w:val="pt-BR" w:eastAsia="zh-CN" w:bidi="hi-IN"/>
    </w:rPr>
  </w:style>
  <w:style w:type="paragraph" w:styleId="ListParagraph">
    <w:name w:val="List Paragraph"/>
    <w:qFormat/>
    <w:pPr>
      <w:widowControl/>
      <w:bidi w:val="0"/>
      <w:spacing w:before="0" w:after="0"/>
      <w:jc w:val="left"/>
    </w:pPr>
    <w:rPr>
      <w:rFonts w:ascii="Times New Roman" w:hAnsi="Times New Roman" w:eastAsia="NSimSun" w:cs="Arial"/>
      <w:color w:val="auto"/>
      <w:kern w:val="0"/>
      <w:sz w:val="20"/>
      <w:szCs w:val="20"/>
      <w:lang w:val="pt-BR" w:eastAsia="zh-CN" w:bidi="hi-IN"/>
    </w:rPr>
  </w:style>
  <w:style w:type="paragraph" w:styleId="Notaderodap">
    <w:name w:val="Footnote Text"/>
    <w:basedOn w:val="Normal"/>
    <w:link w:val="FootnoteTextChar"/>
    <w:uiPriority w:val="99"/>
    <w:semiHidden/>
    <w:unhideWhenUsed/>
    <w:pPr>
      <w:spacing w:lineRule="auto" w:line="240" w:before="0" w:after="0"/>
    </w:pPr>
    <w:rPr>
      <w:sz w:val="20"/>
      <w:szCs w:val="20"/>
    </w:rPr>
  </w:style>
  <w:style w:type="paragraph" w:styleId="Notadefim">
    <w:name w:val="Endnote Text"/>
    <w:basedOn w:val="Normal"/>
    <w:link w:val="EndnoteTextChar"/>
    <w:uiPriority w:val="99"/>
    <w:semiHidden/>
    <w:unhideWhenUsed/>
    <w:pPr>
      <w:spacing w:lineRule="auto" w:line="240" w:before="0" w:after="0"/>
    </w:pPr>
    <w:rPr>
      <w:sz w:val="20"/>
      <w:szCs w:val="20"/>
    </w:rPr>
  </w:style>
  <w:style w:type="paragraph" w:styleId="CabealhoeRodap">
    <w:name w:val="Cabeçalho e Rodapé"/>
    <w:basedOn w:val="Normal"/>
    <w:qFormat/>
    <w:pPr/>
    <w:rPr/>
  </w:style>
  <w:style w:type="paragraph" w:styleId="Cabealho">
    <w:name w:val="Header"/>
    <w:basedOn w:val="CabealhoeRodap"/>
    <w:pPr/>
    <w:rPr/>
  </w:style>
  <w:style w:type="paragraph" w:styleId="Rodap">
    <w:name w:val="Footer"/>
    <w:basedOn w:val="CabealhoeRodap"/>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ntTable" Target="fontTable.xml"/><Relationship Id="rId7"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
  <TotalTime>0</TotalTime>
  <Application>LibreOffice/7.4.5.1$Windows_X86_64 LibreOffice_project/9c0871452b3918c1019dde9bfac75448afc4b57f</Application>
  <AppVersion>15.0000</AppVersion>
  <Pages>2</Pages>
  <Words>268</Words>
  <Characters>2258</Characters>
  <CharactersWithSpaces>2503</CharactersWithSpaces>
  <Paragraphs>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2026-07-28T19:42:05Z</dcterms:created>
  <dc:creator>Un-named</dc:creator>
  <dc:description/>
  <dc:language>pt-BR</dc:language>
  <cp:lastModifiedBy/>
  <dcterms:modified xsi:type="dcterms:W3CDTF">2026-07-28T16:43:55Z</dcterms:modified>
  <cp:revision>2</cp:revision>
  <dc:subject/>
  <dc:title/>
</cp:coreProperties>
</file>