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8745" w14:textId="54872F7E" w:rsidR="001E455D" w:rsidRPr="001E455D" w:rsidRDefault="001E455D" w:rsidP="00685FEB">
      <w:pPr>
        <w:spacing w:after="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1E455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PROPOSTA </w:t>
      </w:r>
      <w:r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DE COMPRA</w:t>
      </w:r>
      <w:r w:rsidRPr="001E455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–</w:t>
      </w:r>
      <w:r w:rsidR="002C127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EDITAL </w:t>
      </w:r>
      <w:r w:rsidR="006A5355" w:rsidRP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DE ALIENAÇÃO </w:t>
      </w:r>
      <w:r w:rsidR="003B08C3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JUDICIAL POR INICIATIVA PARTICULAR -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TRT5 - </w:t>
      </w:r>
      <w:r w:rsidR="006A5355" w:rsidRP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DATA: </w:t>
      </w:r>
      <w:r w:rsidR="007174B3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30/10</w:t>
      </w:r>
      <w:r w:rsidR="004E5551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/2026</w:t>
      </w:r>
    </w:p>
    <w:p w14:paraId="3E6F8ED7" w14:textId="77777777" w:rsidR="001E455D" w:rsidRPr="001E455D" w:rsidRDefault="001E455D" w:rsidP="00685FEB">
      <w:pPr>
        <w:spacing w:after="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14:ligatures w14:val="none"/>
        </w:rPr>
      </w:pPr>
    </w:p>
    <w:p w14:paraId="6FB870E2" w14:textId="77777777" w:rsidR="00557BFB" w:rsidRPr="005110FD" w:rsidRDefault="00557BFB" w:rsidP="00557BFB">
      <w:pPr>
        <w:spacing w:after="0" w:line="276" w:lineRule="auto"/>
        <w:ind w:left="567" w:right="543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Processo nº </w:t>
      </w:r>
      <w:r w:rsidRPr="008B63D9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0000222-22.2025.5.05.0003</w:t>
      </w:r>
    </w:p>
    <w:p w14:paraId="11CF7DD3" w14:textId="77777777" w:rsidR="00557BFB" w:rsidRDefault="00557BFB" w:rsidP="00557BF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61588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RECLAMANTE:</w:t>
      </w:r>
      <w:r w:rsidRPr="0061588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Pr="008B63D9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ANTÔNIO FERNANDO CONCEIÇÃO DE SOUZA</w:t>
      </w:r>
    </w:p>
    <w:p w14:paraId="601AB488" w14:textId="77777777" w:rsidR="00557BFB" w:rsidRDefault="00557BFB" w:rsidP="00557BF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61588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RECLAMADO:</w:t>
      </w:r>
      <w:r w:rsidRPr="0061588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Pr="008B63D9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AF - EMPREENDIMENTOS TURISTICOS LTDA E OUTROS (25)</w:t>
      </w:r>
    </w:p>
    <w:p w14:paraId="0E223152" w14:textId="77777777" w:rsidR="00615887" w:rsidRPr="001E455D" w:rsidRDefault="00615887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16"/>
          <w:szCs w:val="16"/>
          <w14:ligatures w14:val="none"/>
        </w:rPr>
      </w:pPr>
    </w:p>
    <w:p w14:paraId="0AA87C22" w14:textId="5C6AEB91" w:rsidR="001E455D" w:rsidRPr="005110FD" w:rsidRDefault="001E455D" w:rsidP="005F1FD3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Proponente: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bookmarkStart w:id="0" w:name="_Hlk125374735"/>
      <w:bookmarkStart w:id="1" w:name="_Hlk125369608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INSERIR OU DIGITAR OS DADOS DO(S) PROPONENTE(S) nome completo</w:t>
      </w:r>
      <w:r w:rsidR="005F1FD3" w:rsidRPr="005F1FD3">
        <w:rPr>
          <w:rFonts w:ascii="Century Gothic" w:eastAsia="Calibri" w:hAnsi="Century Gothic" w:cs="Times New Roman"/>
          <w:b/>
          <w:bCs/>
          <w:kern w:val="0"/>
          <w:sz w:val="24"/>
          <w:szCs w:val="24"/>
          <w:highlight w:val="yellow"/>
          <w14:ligatures w14:val="none"/>
        </w:rPr>
        <w:t>,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nacionalidade, estado civil, profissão, portador do Documento de Identificação RG nº 00.0000, Órgão Expedidor e UF (exemplo SSP/BA) e inscrito no CPF sob o nº 000.000.000 -00 </w:t>
      </w:r>
      <w:bookmarkEnd w:id="0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com endereço residencial na (Rua, Av. Travessa e </w:t>
      </w:r>
      <w:proofErr w:type="spellStart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etc</w:t>
      </w:r>
      <w:proofErr w:type="spellEnd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) </w:t>
      </w:r>
      <w:proofErr w:type="spellStart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xxxx</w:t>
      </w:r>
      <w:proofErr w:type="spellEnd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nº </w:t>
      </w:r>
      <w:proofErr w:type="spellStart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xxxx</w:t>
      </w:r>
      <w:proofErr w:type="spellEnd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, bairro, CEP: 0000-000, Cidade/Estado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com endereço eletrônico (e-mail): 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aaaaaaaaa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@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aaaaaa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.com e nº de telefone celular e WhatsApp: (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) 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00000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-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</w:t>
      </w:r>
    </w:p>
    <w:bookmarkEnd w:id="1"/>
    <w:p w14:paraId="7CAEE4F0" w14:textId="310A4522" w:rsidR="001E455D" w:rsidRPr="005110FD" w:rsidRDefault="001E455D" w:rsidP="00685FEB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Venho, por meio desta, enviar a minha proposta para compra do imóve</w:t>
      </w:r>
      <w:r w:rsidR="006A5355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l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abaixo descrito, através do Leiloeiro Oficial Viriato Domingues Cravo, Matrícula 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n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º 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15/055964-0 JUCEB e publicados no </w:t>
      </w:r>
      <w:r w:rsidRPr="005110FD">
        <w:rPr>
          <w:rFonts w:ascii="Century Gothic" w:eastAsia="Calibri" w:hAnsi="Century Gothic" w:cs="Times New Roman"/>
          <w:i/>
          <w:kern w:val="0"/>
          <w:sz w:val="24"/>
          <w:szCs w:val="24"/>
          <w14:ligatures w14:val="none"/>
        </w:rPr>
        <w:t>site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www.cravoleiloes.com.br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mediante pagamento na forma especificada.</w:t>
      </w:r>
    </w:p>
    <w:p w14:paraId="5C91BB0E" w14:textId="426D505F" w:rsidR="001E455D" w:rsidRPr="005110FD" w:rsidRDefault="001E455D" w:rsidP="00685FEB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Declaro estar ciente de que a presente proposta, de acordo com a legislação em vigor, sendo aceit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pel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Magistrad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será considerada vencedora, obrigando-me em caráter irrevogável e irretratável a cumprir o teor do Edital, o qual é do meu inteiro conhecimento.</w:t>
      </w:r>
    </w:p>
    <w:p w14:paraId="569BC5F4" w14:textId="77777777" w:rsidR="00FE2C91" w:rsidRPr="00FE2C91" w:rsidRDefault="00FE2C91" w:rsidP="00FE2C91">
      <w:pPr>
        <w:tabs>
          <w:tab w:val="left" w:pos="2835"/>
        </w:tabs>
        <w:spacing w:after="20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FE2C91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PROPOSTA DE PAGAMENTO DE FORMA PARCELADA</w:t>
      </w:r>
    </w:p>
    <w:p w14:paraId="1747CF0D" w14:textId="77777777" w:rsidR="00514D9B" w:rsidRDefault="00514D9B" w:rsidP="00514D9B">
      <w:pPr>
        <w:tabs>
          <w:tab w:val="left" w:pos="2835"/>
        </w:tabs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DESCRIÇÃO DO IMÓVEL: </w:t>
      </w:r>
    </w:p>
    <w:p w14:paraId="629B6E51" w14:textId="5D4B9CE1" w:rsidR="00556E91" w:rsidRDefault="001F1906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1F1906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Apartamento designado pelo número de porta 1709 e 475.787 de Inscrição Municipal, registrado no 1º Ofício de registro de Imóveis de Salvador, integrante do prédio denominado “Edifício Sol Victoria Marina Flat”, Matrícula: 35.335, situado a </w:t>
      </w:r>
      <w:proofErr w:type="spellStart"/>
      <w:r w:rsidRPr="001F1906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Av</w:t>
      </w:r>
      <w:proofErr w:type="spellEnd"/>
      <w:r w:rsidRPr="001F1906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Sete de Setembro, 353 ou 2068, no subdistrito da Vitoria, nesta cidade, tendo o dito apartamento 31,89m² de área privativa, composto de vestíbulo, quarto e sanitário. Situa-se no décimo sétimo andar do prédio, com vista mar, possui embutidos em sua estrutura: um painel com espelho e espaço para televisão, um armário com duas portas, uma estante com duas portas, uma cabeceira com cerca de três metros, uma mesa com espaço para frigobar e um maleiro, todos de madeira. O banheiro possui porta de correr e pia de granito (fotos anexadas). O imóvel apresenta-se em bom estado geral de conservação. Registro no 1º Ofício de Registro de Imóveis de Salvador. Reavaliado em R$420.000,00(Quatrocentos e vinte mil reais) em 25.03.2026 (Idad0b1cc).</w:t>
      </w:r>
    </w:p>
    <w:p w14:paraId="6C1CD99B" w14:textId="77777777" w:rsidR="00556E91" w:rsidRDefault="00556E91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</w:p>
    <w:p w14:paraId="058BB0F8" w14:textId="7FE41594" w:rsidR="00A201CC" w:rsidRPr="00A201CC" w:rsidRDefault="00B27443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</w:pP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VALOR TOTAL DA PROPOSTA: </w:t>
      </w:r>
      <w:r w:rsidR="00A201CC" w:rsidRPr="00A201C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R$ 0,00 (valor por extenso)</w:t>
      </w:r>
    </w:p>
    <w:p w14:paraId="5B10C819" w14:textId="3174A80D" w:rsidR="00A201CC" w:rsidRPr="00A201CC" w:rsidRDefault="00B27443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</w:pP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FORMA DE PAGAMENTO: </w:t>
      </w:r>
      <w:r w:rsidR="00A201CC"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P</w:t>
      </w:r>
      <w:r w:rsidR="002C6092"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arcelado</w:t>
      </w:r>
      <w:r w:rsidR="002C6092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 Sendo pago da seguinte forma:</w:t>
      </w:r>
    </w:p>
    <w:p w14:paraId="05A48C7E" w14:textId="71F56691" w:rsidR="00A201CC" w:rsidRPr="00A201CC" w:rsidRDefault="002C6092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VALOR D</w:t>
      </w:r>
      <w:r w:rsidR="00822559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A</w:t>
      </w: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 ENTRADA</w:t>
      </w:r>
      <w:r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 E % DO SINAL</w:t>
      </w: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: </w:t>
      </w:r>
      <w:r w:rsidR="00A201CC" w:rsidRPr="00A201C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R$ 0,00 (valor por extenso)</w:t>
      </w:r>
      <w:r w:rsidRPr="002C6092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correspondente a </w:t>
      </w:r>
      <w:proofErr w:type="spellStart"/>
      <w:r w:rsidRPr="002C6092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</w:t>
      </w:r>
      <w:proofErr w:type="spellEnd"/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2C6092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%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(preencher a porcentagem)</w:t>
      </w:r>
      <w:r w:rsidRPr="002C6092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do valor da proposta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</w:p>
    <w:p w14:paraId="14AE70A7" w14:textId="4746C950" w:rsidR="00A201CC" w:rsidRPr="00A201CC" w:rsidRDefault="00A201CC" w:rsidP="00A201CC">
      <w:pPr>
        <w:spacing w:after="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A201CC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SALDO DEVEDOR: </w:t>
      </w:r>
      <w:r w:rsidR="005A3478" w:rsidRPr="005A3478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R$ 0,00 (</w:t>
      </w:r>
      <w:r w:rsidR="0094591B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valor total da proposta – valor do sinal = Saldo devedor. Escrever esse </w:t>
      </w:r>
      <w:r w:rsidR="005A3478" w:rsidRPr="005A3478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valor por extenso</w:t>
      </w:r>
      <w:r w:rsidR="0094591B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</w:t>
      </w:r>
      <w:r w:rsidR="005A3478" w:rsidRPr="005A3478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)</w:t>
      </w:r>
      <w:r w:rsidR="005A3478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em 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(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escrever por extenso a quantidade de parcelas</w:t>
      </w:r>
      <w:r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) parcelas atualizadas através da ferramenta do site do Banco Central do Brasil: </w:t>
      </w:r>
      <w:hyperlink r:id="rId4" w:history="1">
        <w:r w:rsidRPr="00A201CC">
          <w:rPr>
            <w:rStyle w:val="Hyperlink"/>
            <w:rFonts w:ascii="Century Gothic" w:eastAsia="Calibri" w:hAnsi="Century Gothic" w:cs="Times New Roman"/>
            <w:kern w:val="0"/>
            <w:sz w:val="24"/>
            <w:szCs w:val="24"/>
            <w14:ligatures w14:val="none"/>
          </w:rPr>
          <w:t>https://www3.bcb.gov.br/CALCIDADAO/publico/corrigirPorIndice.do?method=corrigirPorIndice</w:t>
        </w:r>
      </w:hyperlink>
      <w:r w:rsidRPr="00A201C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Se deferido o parcelamento, as parcelas serão devidamente corrigidas pelo IPCA-E e o valor ainda devido será garantido com hipoteca incidente sobre o próprio imóvel, salvo se aceita outra garantia ofertada pelo adquirente.</w:t>
      </w:r>
    </w:p>
    <w:p w14:paraId="49EF30F6" w14:textId="77777777" w:rsidR="001E455D" w:rsidRPr="005110FD" w:rsidRDefault="001E455D" w:rsidP="002525B6">
      <w:pPr>
        <w:spacing w:after="0" w:line="276" w:lineRule="auto"/>
        <w:ind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</w:p>
    <w:p w14:paraId="034B3EB0" w14:textId="2B6C503C" w:rsidR="006C65FA" w:rsidRPr="005110FD" w:rsidRDefault="001E455D" w:rsidP="00635FE4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Além disto, efetuarei o </w:t>
      </w:r>
      <w:r w:rsidRPr="002525B6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pagamento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de </w:t>
      </w:r>
      <w:r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R$ 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0,00</w:t>
      </w:r>
      <w:r w:rsidR="006005C1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(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escrever o valor por extenso</w:t>
      </w:r>
      <w:r w:rsidR="006005C1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)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referente aos 5% (cinco por cento) a título de </w:t>
      </w: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comissão do leiloeiro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calculados sobre o valor da compra. </w:t>
      </w:r>
    </w:p>
    <w:p w14:paraId="30FAF1BF" w14:textId="60B9ECE7" w:rsidR="00CD5C1D" w:rsidRPr="00CD5C1D" w:rsidRDefault="00CD5C1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CD5C1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sob as penas da lei, de que não possu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nenhum grau de parentesco com o leiloeir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nem tampouco com os magistrados vinculados ao processo do Leilão Judicial Unificado bem como de ter cumprido todas as obrigações decorrentes de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alienações ou leilões judiciais anteriores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</w:p>
    <w:p w14:paraId="0004C180" w14:textId="0E7B0ECB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fim de cumprimento do item 7.3 do respectivo Edital de Alienação Por Iniciativa Particular, que a forma de PAGAMENTO será </w:t>
      </w:r>
      <w:r w:rsidR="005A48FB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de forma PARCELADA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</w:p>
    <w:p w14:paraId="517FF1B6" w14:textId="77777777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bookmarkStart w:id="2" w:name="_Hlk166356013"/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para fim de cumprimento do item 7.4 do respectivo Edital de Alienação por Inciativa Particular, que </w:t>
      </w:r>
      <w:bookmarkEnd w:id="2"/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tenho conhecimento do estado físico do imóvel, bem como de que correrão por minha conta e risco as despesas e as providências visando à alteração do seu estado de conservação;</w:t>
      </w:r>
    </w:p>
    <w:p w14:paraId="3468C563" w14:textId="77777777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fim de cumprimento do item 7.5 do respectivo Edital de Alienação por Iniciativa Particular, que me submeto à todas as condições do respectivo Edital, o qual é do meu inteiro conhecimento.</w:t>
      </w:r>
    </w:p>
    <w:p w14:paraId="17DA3CCE" w14:textId="77777777" w:rsidR="00635FE4" w:rsidRPr="005110FD" w:rsidRDefault="00635FE4" w:rsidP="00D05948">
      <w:pPr>
        <w:spacing w:after="200" w:line="276" w:lineRule="auto"/>
        <w:ind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</w:p>
    <w:p w14:paraId="5DE66F44" w14:textId="040022B6" w:rsidR="001E455D" w:rsidRPr="005110FD" w:rsidRDefault="00CB1317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Cidade/UF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de </w:t>
      </w:r>
      <w:proofErr w:type="spellStart"/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</w:t>
      </w:r>
      <w:proofErr w:type="spellEnd"/>
      <w:r w:rsidR="0046760F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de </w:t>
      </w:r>
      <w:r w:rsidR="00556E91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outubro</w:t>
      </w:r>
      <w:r w:rsidR="006005C1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de 202</w:t>
      </w: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6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</w:t>
      </w:r>
      <w:r w:rsidR="001E455D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   </w:t>
      </w:r>
    </w:p>
    <w:p w14:paraId="126E2480" w14:textId="77777777" w:rsidR="00635FE4" w:rsidRPr="005110FD" w:rsidRDefault="001E455D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</w:t>
      </w:r>
    </w:p>
    <w:p w14:paraId="6C476B8D" w14:textId="2A5B7A43" w:rsidR="001E455D" w:rsidRPr="005110FD" w:rsidRDefault="001E455D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                             </w:t>
      </w:r>
    </w:p>
    <w:p w14:paraId="0AF5F6FD" w14:textId="33C6AA19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_____________________________________________________________________________        </w:t>
      </w:r>
    </w:p>
    <w:p w14:paraId="4DBDB9C6" w14:textId="469234B0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</w:t>
      </w:r>
      <w:r w:rsidR="0046760F"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>Proponente:</w:t>
      </w:r>
      <w:r w:rsidR="006005C1"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230B15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nome completo</w:t>
      </w:r>
      <w:r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,</w:t>
      </w:r>
      <w:r w:rsidR="0046760F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 xml:space="preserve"> CPF n</w:t>
      </w:r>
      <w:r w:rsidR="005110FD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.º</w:t>
      </w:r>
      <w:r w:rsidR="0046760F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 xml:space="preserve"> </w:t>
      </w:r>
      <w:proofErr w:type="spellStart"/>
      <w:r w:rsidR="00230B15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xxx.xxx.xxx-xx</w:t>
      </w:r>
      <w:proofErr w:type="spellEnd"/>
    </w:p>
    <w:sectPr w:rsidR="001E455D" w:rsidRPr="005110FD" w:rsidSect="00685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5D"/>
    <w:rsid w:val="0005279C"/>
    <w:rsid w:val="000B4DF8"/>
    <w:rsid w:val="000D10B2"/>
    <w:rsid w:val="001E455D"/>
    <w:rsid w:val="001F1906"/>
    <w:rsid w:val="002162FA"/>
    <w:rsid w:val="00230B15"/>
    <w:rsid w:val="002525B6"/>
    <w:rsid w:val="00297977"/>
    <w:rsid w:val="002A46D0"/>
    <w:rsid w:val="002C127D"/>
    <w:rsid w:val="002C6092"/>
    <w:rsid w:val="00312776"/>
    <w:rsid w:val="0032427A"/>
    <w:rsid w:val="003B08C3"/>
    <w:rsid w:val="003C6904"/>
    <w:rsid w:val="00404076"/>
    <w:rsid w:val="00416DE7"/>
    <w:rsid w:val="00451575"/>
    <w:rsid w:val="00464F35"/>
    <w:rsid w:val="0046760F"/>
    <w:rsid w:val="004E29E2"/>
    <w:rsid w:val="004E5551"/>
    <w:rsid w:val="005110FD"/>
    <w:rsid w:val="00514D9B"/>
    <w:rsid w:val="00556E91"/>
    <w:rsid w:val="00557BFB"/>
    <w:rsid w:val="005A3478"/>
    <w:rsid w:val="005A48FB"/>
    <w:rsid w:val="005B0D35"/>
    <w:rsid w:val="005E36AC"/>
    <w:rsid w:val="005F1FD3"/>
    <w:rsid w:val="006005C1"/>
    <w:rsid w:val="00615887"/>
    <w:rsid w:val="00635FE4"/>
    <w:rsid w:val="00654382"/>
    <w:rsid w:val="00685FEB"/>
    <w:rsid w:val="006A469D"/>
    <w:rsid w:val="006A5355"/>
    <w:rsid w:val="006C65FA"/>
    <w:rsid w:val="007174B3"/>
    <w:rsid w:val="007623D9"/>
    <w:rsid w:val="007B5FAC"/>
    <w:rsid w:val="00822559"/>
    <w:rsid w:val="008702A1"/>
    <w:rsid w:val="008C22BA"/>
    <w:rsid w:val="009158D0"/>
    <w:rsid w:val="00932046"/>
    <w:rsid w:val="0094591B"/>
    <w:rsid w:val="009D3721"/>
    <w:rsid w:val="009F66C0"/>
    <w:rsid w:val="00A025A4"/>
    <w:rsid w:val="00A201CC"/>
    <w:rsid w:val="00A44582"/>
    <w:rsid w:val="00AA2615"/>
    <w:rsid w:val="00B27443"/>
    <w:rsid w:val="00B9672C"/>
    <w:rsid w:val="00C46201"/>
    <w:rsid w:val="00C669F8"/>
    <w:rsid w:val="00CB1317"/>
    <w:rsid w:val="00CD5C1D"/>
    <w:rsid w:val="00D05948"/>
    <w:rsid w:val="00D85E18"/>
    <w:rsid w:val="00EE03F5"/>
    <w:rsid w:val="00F32E5A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B555"/>
  <w15:chartTrackingRefBased/>
  <w15:docId w15:val="{F89E0599-743E-4074-8D21-E900EC61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85FE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85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0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3.bcb.gov.br/CALCIDADAO/publico/corrigirPorIndice.do?method=corrigirPorIndice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706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Viriato</dc:creator>
  <cp:keywords/>
  <dc:description/>
  <cp:lastModifiedBy>Viriato</cp:lastModifiedBy>
  <cp:revision>39</cp:revision>
  <cp:lastPrinted>2025-09-23T14:23:00Z</cp:lastPrinted>
  <dcterms:created xsi:type="dcterms:W3CDTF">2025-09-23T13:28:00Z</dcterms:created>
  <dcterms:modified xsi:type="dcterms:W3CDTF">2026-09-28T18:31:00Z</dcterms:modified>
</cp:coreProperties>
</file>