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E641" w14:textId="77777777" w:rsidR="00B04466" w:rsidRDefault="00B04466" w:rsidP="00B04466">
      <w:pPr>
        <w:spacing w:line="211" w:lineRule="auto"/>
        <w:jc w:val="center"/>
        <w:rPr>
          <w:rFonts w:ascii="Arial" w:hAnsi="Arial" w:cs="Arial"/>
          <w:color w:val="1B2A2B"/>
          <w:spacing w:val="-14"/>
          <w:sz w:val="26"/>
          <w:szCs w:val="26"/>
          <w:lang w:val="pt-PT"/>
        </w:rPr>
      </w:pPr>
      <w:r>
        <w:rPr>
          <w:rFonts w:ascii="Arial" w:hAnsi="Arial" w:cs="Arial"/>
          <w:color w:val="1B2A2B"/>
          <w:spacing w:val="-14"/>
          <w:sz w:val="26"/>
          <w:szCs w:val="26"/>
          <w:lang w:val="pt-PT"/>
        </w:rPr>
        <w:t>PROPOSTA DE ARREMATAÇÃO JUDICIAL/PARA HOMOLOGAÇÃO</w:t>
      </w:r>
    </w:p>
    <w:p w14:paraId="544F3509" w14:textId="77777777" w:rsidR="00B04466" w:rsidRDefault="00B04466" w:rsidP="00383724">
      <w:pPr>
        <w:spacing w:line="211" w:lineRule="auto"/>
        <w:jc w:val="both"/>
        <w:rPr>
          <w:rFonts w:ascii="Arial" w:hAnsi="Arial" w:cs="Arial"/>
          <w:color w:val="1B2A2B"/>
          <w:spacing w:val="-14"/>
          <w:sz w:val="26"/>
          <w:szCs w:val="26"/>
          <w:lang w:val="pt-PT"/>
        </w:rPr>
      </w:pPr>
    </w:p>
    <w:p w14:paraId="7DB289E9" w14:textId="77777777" w:rsidR="00B04466" w:rsidRDefault="00B04466" w:rsidP="00383724">
      <w:pPr>
        <w:spacing w:line="211" w:lineRule="auto"/>
        <w:jc w:val="both"/>
        <w:rPr>
          <w:rFonts w:ascii="Arial" w:hAnsi="Arial" w:cs="Arial"/>
          <w:color w:val="1B2A2B"/>
          <w:spacing w:val="-14"/>
          <w:sz w:val="26"/>
          <w:szCs w:val="26"/>
          <w:lang w:val="pt-PT"/>
        </w:rPr>
      </w:pPr>
    </w:p>
    <w:p w14:paraId="4561A236" w14:textId="77777777" w:rsidR="00B04466" w:rsidRDefault="00B04466" w:rsidP="00383724">
      <w:pPr>
        <w:spacing w:line="211" w:lineRule="auto"/>
        <w:jc w:val="both"/>
        <w:rPr>
          <w:rFonts w:ascii="Arial" w:hAnsi="Arial" w:cs="Arial"/>
          <w:color w:val="1B2A2B"/>
          <w:spacing w:val="-14"/>
          <w:sz w:val="26"/>
          <w:szCs w:val="26"/>
          <w:lang w:val="pt-PT"/>
        </w:rPr>
      </w:pPr>
    </w:p>
    <w:p w14:paraId="4D98C11E" w14:textId="77777777" w:rsidR="006F1075" w:rsidRPr="00383724" w:rsidRDefault="006F1075" w:rsidP="00383724">
      <w:pPr>
        <w:spacing w:line="211" w:lineRule="auto"/>
        <w:jc w:val="both"/>
        <w:rPr>
          <w:rFonts w:ascii="Arial" w:hAnsi="Arial" w:cs="Arial"/>
          <w:color w:val="1B2A2B"/>
          <w:spacing w:val="-14"/>
          <w:sz w:val="26"/>
          <w:szCs w:val="26"/>
          <w:lang w:val="pt-PT"/>
        </w:rPr>
      </w:pPr>
      <w:r w:rsidRPr="00383724">
        <w:rPr>
          <w:rFonts w:ascii="Arial" w:hAnsi="Arial" w:cs="Arial"/>
          <w:color w:val="1B2A2B"/>
          <w:spacing w:val="-14"/>
          <w:sz w:val="26"/>
          <w:szCs w:val="26"/>
          <w:lang w:val="pt-PT"/>
        </w:rPr>
        <w:t>Ao</w:t>
      </w:r>
    </w:p>
    <w:p w14:paraId="78356B05" w14:textId="45E36931" w:rsidR="00E32B94" w:rsidRPr="00383724" w:rsidRDefault="003C3C12" w:rsidP="00383724">
      <w:pPr>
        <w:spacing w:line="211" w:lineRule="auto"/>
        <w:jc w:val="both"/>
        <w:rPr>
          <w:rFonts w:ascii="Arial" w:hAnsi="Arial" w:cs="Arial"/>
          <w:color w:val="1B2A2B"/>
          <w:spacing w:val="-14"/>
          <w:sz w:val="26"/>
          <w:szCs w:val="26"/>
          <w:lang w:val="pt-PT"/>
        </w:rPr>
      </w:pPr>
      <w:r w:rsidRPr="00383724">
        <w:rPr>
          <w:rFonts w:ascii="Arial" w:hAnsi="Arial" w:cs="Arial"/>
          <w:color w:val="1B2A2B"/>
          <w:spacing w:val="-14"/>
          <w:sz w:val="26"/>
          <w:szCs w:val="26"/>
          <w:lang w:val="pt-PT"/>
        </w:rPr>
        <w:t>Senhor Leiloeiro Oficial</w:t>
      </w:r>
      <w:r w:rsidR="00B04466">
        <w:rPr>
          <w:rFonts w:ascii="Arial" w:hAnsi="Arial" w:cs="Arial"/>
          <w:color w:val="1B2A2B"/>
          <w:spacing w:val="-14"/>
          <w:sz w:val="26"/>
          <w:szCs w:val="26"/>
          <w:lang w:val="pt-PT"/>
        </w:rPr>
        <w:t xml:space="preserve">  / Juízo Judicial – </w:t>
      </w:r>
      <w:r w:rsidR="00363C1D">
        <w:rPr>
          <w:rFonts w:ascii="Arial" w:hAnsi="Arial" w:cs="Arial"/>
          <w:color w:val="1B2A2B"/>
          <w:spacing w:val="-14"/>
          <w:sz w:val="26"/>
          <w:szCs w:val="26"/>
          <w:lang w:val="pt-PT"/>
        </w:rPr>
        <w:t>X</w:t>
      </w:r>
      <w:r w:rsidR="007C6079" w:rsidRPr="007C6079">
        <w:rPr>
          <w:rFonts w:ascii="Arial" w:hAnsi="Arial" w:cs="Arial"/>
          <w:color w:val="1B2A2B"/>
          <w:spacing w:val="-14"/>
          <w:sz w:val="26"/>
          <w:szCs w:val="26"/>
          <w:lang w:val="pt-PT"/>
        </w:rPr>
        <w:t xml:space="preserve">ª Vara Cível de </w:t>
      </w:r>
      <w:r w:rsidR="00363C1D">
        <w:rPr>
          <w:rFonts w:ascii="Arial" w:hAnsi="Arial" w:cs="Arial"/>
          <w:color w:val="1B2A2B"/>
          <w:spacing w:val="-14"/>
          <w:sz w:val="26"/>
          <w:szCs w:val="26"/>
          <w:lang w:val="pt-PT"/>
        </w:rPr>
        <w:t>Xxxxxxxxx</w:t>
      </w:r>
      <w:r w:rsidR="00B03CA6" w:rsidRPr="00B03CA6">
        <w:rPr>
          <w:rFonts w:ascii="Arial" w:hAnsi="Arial" w:cs="Arial"/>
          <w:color w:val="1B2A2B"/>
          <w:spacing w:val="-14"/>
          <w:sz w:val="26"/>
          <w:szCs w:val="26"/>
          <w:lang w:val="pt-PT"/>
        </w:rPr>
        <w:t>/SP</w:t>
      </w:r>
      <w:r w:rsidR="007C6079">
        <w:rPr>
          <w:rFonts w:ascii="Arial" w:hAnsi="Arial" w:cs="Arial"/>
          <w:color w:val="1B2A2B"/>
          <w:spacing w:val="-14"/>
          <w:sz w:val="26"/>
          <w:szCs w:val="26"/>
          <w:lang w:val="pt-PT"/>
        </w:rPr>
        <w:t>.</w:t>
      </w:r>
    </w:p>
    <w:p w14:paraId="345797D4" w14:textId="77777777" w:rsidR="00E32B94" w:rsidRDefault="003C3C12" w:rsidP="00383724">
      <w:pPr>
        <w:spacing w:before="828"/>
        <w:jc w:val="both"/>
        <w:rPr>
          <w:rFonts w:ascii="Arial" w:hAnsi="Arial" w:cs="Arial"/>
          <w:color w:val="1B2A2B"/>
          <w:spacing w:val="-7"/>
          <w:sz w:val="26"/>
          <w:szCs w:val="26"/>
          <w:lang w:val="pt-PT"/>
        </w:rPr>
      </w:pPr>
      <w:r w:rsidRPr="00383724">
        <w:rPr>
          <w:rFonts w:ascii="Arial" w:hAnsi="Arial" w:cs="Arial"/>
          <w:color w:val="1B2A2B"/>
          <w:spacing w:val="-7"/>
          <w:sz w:val="26"/>
          <w:szCs w:val="26"/>
          <w:lang w:val="pt-PT"/>
        </w:rPr>
        <w:t>Prezado Sr. Uilian Aparecido da Silva, inscrito na JUCESP sob o n° 958.</w:t>
      </w:r>
    </w:p>
    <w:p w14:paraId="1F6860FB" w14:textId="77777777" w:rsidR="00B04466" w:rsidRPr="00383724" w:rsidRDefault="00B04466" w:rsidP="00383724">
      <w:pPr>
        <w:spacing w:before="828"/>
        <w:jc w:val="both"/>
        <w:rPr>
          <w:rFonts w:ascii="Arial" w:hAnsi="Arial" w:cs="Arial"/>
          <w:color w:val="1B2A2B"/>
          <w:spacing w:val="-7"/>
          <w:sz w:val="26"/>
          <w:szCs w:val="26"/>
          <w:lang w:val="pt-PT"/>
        </w:rPr>
      </w:pPr>
    </w:p>
    <w:p w14:paraId="025D432C" w14:textId="77777777" w:rsidR="00E32B94" w:rsidRDefault="00B04466" w:rsidP="00383724">
      <w:pPr>
        <w:pStyle w:val="SemEspaamento"/>
        <w:jc w:val="both"/>
        <w:rPr>
          <w:rFonts w:ascii="Arial" w:hAnsi="Arial" w:cs="Arial"/>
          <w:sz w:val="26"/>
          <w:szCs w:val="26"/>
          <w:lang w:val="pt-PT"/>
        </w:rPr>
      </w:pPr>
      <w:r>
        <w:rPr>
          <w:rFonts w:ascii="Arial" w:hAnsi="Arial" w:cs="Arial"/>
          <w:spacing w:val="-5"/>
          <w:w w:val="105"/>
          <w:sz w:val="26"/>
          <w:szCs w:val="26"/>
          <w:u w:val="single"/>
          <w:lang w:val="pt-PT"/>
        </w:rPr>
        <w:t xml:space="preserve">Eu, </w:t>
      </w:r>
      <w:r w:rsidR="006F1075" w:rsidRPr="00383724">
        <w:rPr>
          <w:rFonts w:ascii="Arial" w:hAnsi="Arial" w:cs="Arial"/>
          <w:spacing w:val="-5"/>
          <w:w w:val="105"/>
          <w:sz w:val="26"/>
          <w:szCs w:val="26"/>
          <w:u w:val="single"/>
          <w:lang w:val="pt-PT"/>
        </w:rPr>
        <w:t>Nome</w:t>
      </w:r>
      <w:r w:rsidR="003C3C12" w:rsidRPr="00383724">
        <w:rPr>
          <w:rFonts w:ascii="Arial" w:hAnsi="Arial" w:cs="Arial"/>
          <w:spacing w:val="-5"/>
          <w:w w:val="105"/>
          <w:sz w:val="26"/>
          <w:szCs w:val="26"/>
          <w:u w:val="single"/>
          <w:lang w:val="pt-PT"/>
        </w:rPr>
        <w:t>,</w:t>
      </w:r>
      <w:r w:rsidR="003C3C12" w:rsidRPr="00383724">
        <w:rPr>
          <w:rFonts w:ascii="Arial" w:hAnsi="Arial" w:cs="Arial"/>
          <w:spacing w:val="-5"/>
          <w:sz w:val="26"/>
          <w:szCs w:val="26"/>
          <w:lang w:val="pt-PT"/>
        </w:rPr>
        <w:t xml:space="preserve"> brasileira, </w:t>
      </w:r>
      <w:r w:rsidR="006F1075" w:rsidRPr="00383724">
        <w:rPr>
          <w:rFonts w:ascii="Arial" w:hAnsi="Arial" w:cs="Arial"/>
          <w:spacing w:val="-5"/>
          <w:sz w:val="26"/>
          <w:szCs w:val="26"/>
          <w:lang w:val="pt-PT"/>
        </w:rPr>
        <w:t>casado/solteiro</w:t>
      </w:r>
      <w:r w:rsidR="003C3C12" w:rsidRPr="00383724">
        <w:rPr>
          <w:rFonts w:ascii="Arial" w:hAnsi="Arial" w:cs="Arial"/>
          <w:spacing w:val="-5"/>
          <w:sz w:val="26"/>
          <w:szCs w:val="26"/>
          <w:lang w:val="pt-PT"/>
        </w:rPr>
        <w:t xml:space="preserve">, titular da </w:t>
      </w:r>
      <w:r w:rsidR="003C3C12" w:rsidRPr="00383724">
        <w:rPr>
          <w:rFonts w:ascii="Arial" w:hAnsi="Arial" w:cs="Arial"/>
          <w:spacing w:val="11"/>
          <w:sz w:val="26"/>
          <w:szCs w:val="26"/>
          <w:lang w:val="pt-PT"/>
        </w:rPr>
        <w:t xml:space="preserve">Cédula de Identidade RG n° </w:t>
      </w:r>
      <w:r w:rsidR="006F1075" w:rsidRPr="00383724">
        <w:rPr>
          <w:rFonts w:ascii="Arial" w:hAnsi="Arial" w:cs="Arial"/>
          <w:spacing w:val="11"/>
          <w:sz w:val="26"/>
          <w:szCs w:val="26"/>
          <w:lang w:val="pt-PT"/>
        </w:rPr>
        <w:t>xxxxxxxxx</w:t>
      </w:r>
      <w:r w:rsidR="003C3C12" w:rsidRPr="00383724">
        <w:rPr>
          <w:rFonts w:ascii="Arial" w:hAnsi="Arial" w:cs="Arial"/>
          <w:spacing w:val="11"/>
          <w:sz w:val="26"/>
          <w:szCs w:val="26"/>
          <w:lang w:val="pt-PT"/>
        </w:rPr>
        <w:t xml:space="preserve">, inscrita no CPF/MF sob o n° </w:t>
      </w:r>
      <w:r w:rsidR="006F1075" w:rsidRPr="00383724">
        <w:rPr>
          <w:rFonts w:ascii="Arial" w:hAnsi="Arial" w:cs="Arial"/>
          <w:spacing w:val="11"/>
          <w:sz w:val="26"/>
          <w:szCs w:val="26"/>
          <w:lang w:val="pt-PT"/>
        </w:rPr>
        <w:t>xxxxxxxxxx</w:t>
      </w:r>
      <w:r w:rsidR="003C3C12" w:rsidRPr="00383724">
        <w:rPr>
          <w:rFonts w:ascii="Arial" w:hAnsi="Arial" w:cs="Arial"/>
          <w:spacing w:val="-1"/>
          <w:sz w:val="26"/>
          <w:szCs w:val="26"/>
          <w:lang w:val="pt-PT"/>
        </w:rPr>
        <w:t xml:space="preserve">, residente e domiciliada na Rua </w:t>
      </w:r>
      <w:r w:rsidR="006F1075" w:rsidRPr="00383724">
        <w:rPr>
          <w:rFonts w:ascii="Arial" w:hAnsi="Arial" w:cs="Arial"/>
          <w:spacing w:val="-1"/>
          <w:sz w:val="26"/>
          <w:szCs w:val="26"/>
          <w:lang w:val="pt-PT"/>
        </w:rPr>
        <w:t xml:space="preserve">xxxxxxxxxx, </w:t>
      </w:r>
      <w:r w:rsidR="003C3C12" w:rsidRPr="00383724">
        <w:rPr>
          <w:rFonts w:ascii="Arial" w:hAnsi="Arial" w:cs="Arial"/>
          <w:spacing w:val="-1"/>
          <w:sz w:val="26"/>
          <w:szCs w:val="26"/>
          <w:lang w:val="pt-PT"/>
        </w:rPr>
        <w:t>n</w:t>
      </w:r>
      <w:r w:rsidR="006F1075" w:rsidRPr="00383724">
        <w:rPr>
          <w:rFonts w:ascii="Arial" w:hAnsi="Arial" w:cs="Arial"/>
          <w:spacing w:val="-1"/>
          <w:sz w:val="26"/>
          <w:szCs w:val="26"/>
          <w:lang w:val="pt-PT"/>
        </w:rPr>
        <w:t>.</w:t>
      </w:r>
      <w:r w:rsidR="003C3C12" w:rsidRPr="00383724">
        <w:rPr>
          <w:rFonts w:ascii="Arial" w:hAnsi="Arial" w:cs="Arial"/>
          <w:spacing w:val="-1"/>
          <w:sz w:val="26"/>
          <w:szCs w:val="26"/>
          <w:lang w:val="pt-PT"/>
        </w:rPr>
        <w:t xml:space="preserve"> 267, apto , </w:t>
      </w:r>
      <w:r w:rsidR="006F1075" w:rsidRPr="00383724">
        <w:rPr>
          <w:rFonts w:ascii="Arial" w:hAnsi="Arial" w:cs="Arial"/>
          <w:spacing w:val="-1"/>
          <w:sz w:val="26"/>
          <w:szCs w:val="26"/>
          <w:lang w:val="pt-PT"/>
        </w:rPr>
        <w:t>Bairro</w:t>
      </w:r>
      <w:r w:rsidR="003C3C12" w:rsidRPr="00383724">
        <w:rPr>
          <w:rFonts w:ascii="Arial" w:hAnsi="Arial" w:cs="Arial"/>
          <w:spacing w:val="-7"/>
          <w:sz w:val="26"/>
          <w:szCs w:val="26"/>
          <w:lang w:val="pt-PT"/>
        </w:rPr>
        <w:t>, São Paulo - SP, CEP n° 0</w:t>
      </w:r>
      <w:r w:rsidR="006F1075" w:rsidRPr="00383724">
        <w:rPr>
          <w:rFonts w:ascii="Arial" w:hAnsi="Arial" w:cs="Arial"/>
          <w:spacing w:val="-7"/>
          <w:sz w:val="26"/>
          <w:szCs w:val="26"/>
          <w:lang w:val="pt-PT"/>
        </w:rPr>
        <w:t>0000</w:t>
      </w:r>
      <w:r w:rsidR="003C3C12" w:rsidRPr="00383724">
        <w:rPr>
          <w:rFonts w:ascii="Arial" w:hAnsi="Arial" w:cs="Arial"/>
          <w:spacing w:val="-7"/>
          <w:sz w:val="26"/>
          <w:szCs w:val="26"/>
          <w:lang w:val="pt-PT"/>
        </w:rPr>
        <w:t>-</w:t>
      </w:r>
      <w:r w:rsidR="006F1075" w:rsidRPr="00383724">
        <w:rPr>
          <w:rFonts w:ascii="Arial" w:hAnsi="Arial" w:cs="Arial"/>
          <w:spacing w:val="-7"/>
          <w:sz w:val="26"/>
          <w:szCs w:val="26"/>
          <w:lang w:val="pt-PT"/>
        </w:rPr>
        <w:t>0</w:t>
      </w:r>
      <w:r w:rsidR="003C3C12" w:rsidRPr="00383724">
        <w:rPr>
          <w:rFonts w:ascii="Arial" w:hAnsi="Arial" w:cs="Arial"/>
          <w:spacing w:val="-7"/>
          <w:sz w:val="26"/>
          <w:szCs w:val="26"/>
          <w:lang w:val="pt-PT"/>
        </w:rPr>
        <w:t xml:space="preserve">00, </w:t>
      </w:r>
      <w:r w:rsidR="003C3C12" w:rsidRPr="00383724">
        <w:rPr>
          <w:rFonts w:ascii="Arial" w:hAnsi="Arial" w:cs="Arial"/>
          <w:spacing w:val="-8"/>
          <w:sz w:val="26"/>
          <w:szCs w:val="26"/>
          <w:lang w:val="pt-PT"/>
        </w:rPr>
        <w:t>ve</w:t>
      </w:r>
      <w:r>
        <w:rPr>
          <w:rFonts w:ascii="Arial" w:hAnsi="Arial" w:cs="Arial"/>
          <w:spacing w:val="-8"/>
          <w:sz w:val="26"/>
          <w:szCs w:val="26"/>
          <w:lang w:val="pt-PT"/>
        </w:rPr>
        <w:t>nho,</w:t>
      </w:r>
      <w:r w:rsidR="003C3C12" w:rsidRPr="00383724">
        <w:rPr>
          <w:rFonts w:ascii="Arial" w:hAnsi="Arial" w:cs="Arial"/>
          <w:spacing w:val="-8"/>
          <w:sz w:val="26"/>
          <w:szCs w:val="26"/>
          <w:lang w:val="pt-PT"/>
        </w:rPr>
        <w:t xml:space="preserve"> manifestar </w:t>
      </w:r>
      <w:r w:rsidR="003C3C12" w:rsidRPr="00383724">
        <w:rPr>
          <w:rFonts w:ascii="Arial" w:hAnsi="Arial" w:cs="Arial"/>
          <w:sz w:val="26"/>
          <w:szCs w:val="26"/>
          <w:lang w:val="pt-PT"/>
        </w:rPr>
        <w:t>interesse em arrematar o Lote 1 conforme segue:</w:t>
      </w:r>
    </w:p>
    <w:p w14:paraId="4EE6951F" w14:textId="77777777" w:rsidR="00B04466" w:rsidRDefault="00B04466" w:rsidP="00383724">
      <w:pPr>
        <w:pStyle w:val="SemEspaamento"/>
        <w:jc w:val="both"/>
        <w:rPr>
          <w:rFonts w:ascii="Arial" w:hAnsi="Arial" w:cs="Arial"/>
          <w:sz w:val="26"/>
          <w:szCs w:val="26"/>
          <w:lang w:val="pt-PT"/>
        </w:rPr>
      </w:pPr>
    </w:p>
    <w:p w14:paraId="7EF3B18F" w14:textId="7783291A" w:rsidR="00B04466" w:rsidRDefault="00B04466" w:rsidP="00B04466">
      <w:pPr>
        <w:pStyle w:val="SemEspaamento"/>
        <w:jc w:val="both"/>
        <w:rPr>
          <w:rFonts w:ascii="Arial" w:hAnsi="Arial" w:cs="Arial"/>
          <w:sz w:val="26"/>
          <w:szCs w:val="26"/>
          <w:lang w:val="pt-PT"/>
        </w:rPr>
      </w:pPr>
      <w:r w:rsidRPr="00383724">
        <w:rPr>
          <w:rFonts w:ascii="Arial" w:hAnsi="Arial" w:cs="Arial"/>
          <w:sz w:val="26"/>
          <w:szCs w:val="26"/>
          <w:lang w:val="pt-PT"/>
        </w:rPr>
        <w:t xml:space="preserve">Processo nº </w:t>
      </w:r>
      <w:r w:rsidR="003702B2">
        <w:rPr>
          <w:rFonts w:ascii="Arial" w:hAnsi="Arial" w:cs="Arial"/>
          <w:sz w:val="26"/>
          <w:szCs w:val="26"/>
          <w:lang w:val="pt-PT"/>
        </w:rPr>
        <w:t>0</w:t>
      </w:r>
      <w:r w:rsidR="00B03CA6" w:rsidRPr="00B03CA6">
        <w:rPr>
          <w:rFonts w:ascii="Arial" w:hAnsi="Arial" w:cs="Arial"/>
          <w:sz w:val="26"/>
          <w:szCs w:val="26"/>
          <w:lang w:val="pt-PT"/>
        </w:rPr>
        <w:t>0</w:t>
      </w:r>
      <w:r w:rsidR="003702B2">
        <w:rPr>
          <w:rFonts w:ascii="Arial" w:hAnsi="Arial" w:cs="Arial"/>
          <w:sz w:val="26"/>
          <w:szCs w:val="26"/>
          <w:lang w:val="pt-PT"/>
        </w:rPr>
        <w:t>00000</w:t>
      </w:r>
      <w:r w:rsidR="00B03CA6" w:rsidRPr="00B03CA6">
        <w:rPr>
          <w:rFonts w:ascii="Arial" w:hAnsi="Arial" w:cs="Arial"/>
          <w:sz w:val="26"/>
          <w:szCs w:val="26"/>
          <w:lang w:val="pt-PT"/>
        </w:rPr>
        <w:t>-</w:t>
      </w:r>
      <w:r w:rsidR="003702B2">
        <w:rPr>
          <w:rFonts w:ascii="Arial" w:hAnsi="Arial" w:cs="Arial"/>
          <w:sz w:val="26"/>
          <w:szCs w:val="26"/>
          <w:lang w:val="pt-PT"/>
        </w:rPr>
        <w:t>00</w:t>
      </w:r>
      <w:r w:rsidR="00B03CA6" w:rsidRPr="00B03CA6">
        <w:rPr>
          <w:rFonts w:ascii="Arial" w:hAnsi="Arial" w:cs="Arial"/>
          <w:sz w:val="26"/>
          <w:szCs w:val="26"/>
          <w:lang w:val="pt-PT"/>
        </w:rPr>
        <w:t>.20</w:t>
      </w:r>
      <w:r w:rsidR="003702B2">
        <w:rPr>
          <w:rFonts w:ascii="Arial" w:hAnsi="Arial" w:cs="Arial"/>
          <w:sz w:val="26"/>
          <w:szCs w:val="26"/>
          <w:lang w:val="pt-PT"/>
        </w:rPr>
        <w:t>00</w:t>
      </w:r>
      <w:r w:rsidR="00B03CA6" w:rsidRPr="00B03CA6">
        <w:rPr>
          <w:rFonts w:ascii="Arial" w:hAnsi="Arial" w:cs="Arial"/>
          <w:sz w:val="26"/>
          <w:szCs w:val="26"/>
          <w:lang w:val="pt-PT"/>
        </w:rPr>
        <w:t>.8.26.000</w:t>
      </w:r>
      <w:r w:rsidR="003702B2">
        <w:rPr>
          <w:rFonts w:ascii="Arial" w:hAnsi="Arial" w:cs="Arial"/>
          <w:sz w:val="26"/>
          <w:szCs w:val="26"/>
          <w:lang w:val="pt-PT"/>
        </w:rPr>
        <w:t>0</w:t>
      </w:r>
      <w:r>
        <w:rPr>
          <w:rFonts w:ascii="Arial" w:hAnsi="Arial" w:cs="Arial"/>
          <w:sz w:val="26"/>
          <w:szCs w:val="26"/>
          <w:lang w:val="pt-PT"/>
        </w:rPr>
        <w:t>.</w:t>
      </w:r>
    </w:p>
    <w:p w14:paraId="65EFAFFC" w14:textId="355D4E21" w:rsidR="00B04466" w:rsidRPr="003702B2" w:rsidRDefault="00B04466" w:rsidP="00B04466">
      <w:pPr>
        <w:pStyle w:val="SemEspaamento"/>
        <w:jc w:val="both"/>
        <w:rPr>
          <w:rFonts w:ascii="Arial" w:hAnsi="Arial" w:cs="Arial"/>
          <w:sz w:val="26"/>
          <w:szCs w:val="26"/>
          <w:lang w:val="pt-PT"/>
        </w:rPr>
      </w:pPr>
      <w:r w:rsidRPr="003702B2">
        <w:rPr>
          <w:rFonts w:ascii="Arial" w:hAnsi="Arial" w:cs="Arial"/>
          <w:sz w:val="26"/>
          <w:szCs w:val="26"/>
          <w:lang w:val="pt-PT"/>
        </w:rPr>
        <w:t>Exequente</w:t>
      </w:r>
      <w:r w:rsidR="003702B2" w:rsidRPr="003702B2">
        <w:rPr>
          <w:rFonts w:ascii="Arial" w:hAnsi="Arial" w:cs="Arial"/>
          <w:sz w:val="26"/>
          <w:szCs w:val="26"/>
          <w:lang w:val="pt-PT"/>
        </w:rPr>
        <w:t>/Autor</w:t>
      </w:r>
      <w:r w:rsidRPr="003702B2">
        <w:rPr>
          <w:rFonts w:ascii="Arial" w:hAnsi="Arial" w:cs="Arial"/>
          <w:sz w:val="26"/>
          <w:szCs w:val="26"/>
          <w:lang w:val="pt-PT"/>
        </w:rPr>
        <w:t>:</w:t>
      </w:r>
      <w:r w:rsidRPr="003702B2">
        <w:rPr>
          <w:rFonts w:ascii="Arial" w:hAnsi="Arial" w:cs="Arial"/>
          <w:sz w:val="26"/>
          <w:szCs w:val="26"/>
          <w:lang w:val="pt-BR"/>
        </w:rPr>
        <w:t xml:space="preserve"> </w:t>
      </w:r>
      <w:r w:rsidR="003702B2" w:rsidRPr="003702B2">
        <w:rPr>
          <w:rFonts w:ascii="Arial" w:hAnsi="Arial" w:cs="Arial"/>
          <w:sz w:val="26"/>
          <w:szCs w:val="26"/>
          <w:lang w:val="pt-BR"/>
        </w:rPr>
        <w:t>nome</w:t>
      </w:r>
      <w:r w:rsidRPr="003702B2">
        <w:rPr>
          <w:rFonts w:ascii="Arial" w:hAnsi="Arial" w:cs="Arial"/>
          <w:sz w:val="26"/>
          <w:szCs w:val="26"/>
          <w:lang w:val="pt-PT"/>
        </w:rPr>
        <w:t>.</w:t>
      </w:r>
    </w:p>
    <w:p w14:paraId="373F4C43" w14:textId="033905C7" w:rsidR="00B04466" w:rsidRPr="00383724" w:rsidRDefault="00B04466" w:rsidP="00B04466">
      <w:pPr>
        <w:pStyle w:val="SemEspaamento"/>
        <w:jc w:val="both"/>
        <w:rPr>
          <w:rFonts w:ascii="Arial" w:hAnsi="Arial" w:cs="Arial"/>
          <w:spacing w:val="-5"/>
          <w:w w:val="105"/>
          <w:sz w:val="26"/>
          <w:szCs w:val="26"/>
          <w:u w:val="single"/>
          <w:lang w:val="pt-PT"/>
        </w:rPr>
      </w:pPr>
      <w:r>
        <w:rPr>
          <w:rFonts w:ascii="Arial" w:hAnsi="Arial" w:cs="Arial"/>
          <w:sz w:val="26"/>
          <w:szCs w:val="26"/>
          <w:lang w:val="pt-PT"/>
        </w:rPr>
        <w:t>Executado</w:t>
      </w:r>
      <w:r w:rsidR="003702B2">
        <w:rPr>
          <w:rFonts w:ascii="Arial" w:hAnsi="Arial" w:cs="Arial"/>
          <w:sz w:val="26"/>
          <w:szCs w:val="26"/>
          <w:lang w:val="pt-PT"/>
        </w:rPr>
        <w:t>/Reu</w:t>
      </w:r>
      <w:r>
        <w:rPr>
          <w:rFonts w:ascii="Arial" w:hAnsi="Arial" w:cs="Arial"/>
          <w:sz w:val="26"/>
          <w:szCs w:val="26"/>
          <w:lang w:val="pt-PT"/>
        </w:rPr>
        <w:t xml:space="preserve">: </w:t>
      </w:r>
      <w:r w:rsidR="003702B2">
        <w:rPr>
          <w:rFonts w:ascii="Arial" w:hAnsi="Arial" w:cs="Arial"/>
          <w:sz w:val="26"/>
          <w:szCs w:val="26"/>
          <w:lang w:val="pt-PT"/>
        </w:rPr>
        <w:t>nome</w:t>
      </w:r>
      <w:r>
        <w:rPr>
          <w:rFonts w:ascii="Arial" w:hAnsi="Arial" w:cs="Arial"/>
          <w:sz w:val="26"/>
          <w:szCs w:val="26"/>
          <w:lang w:val="pt-PT"/>
        </w:rPr>
        <w:t>.</w:t>
      </w:r>
    </w:p>
    <w:p w14:paraId="125D6788" w14:textId="77777777" w:rsidR="00383724" w:rsidRDefault="00383724" w:rsidP="00383724">
      <w:pPr>
        <w:pStyle w:val="SemEspaamento"/>
        <w:jc w:val="both"/>
        <w:rPr>
          <w:rFonts w:ascii="Arial" w:hAnsi="Arial" w:cs="Arial"/>
          <w:sz w:val="26"/>
          <w:szCs w:val="26"/>
          <w:lang w:val="pt-PT"/>
        </w:rPr>
      </w:pPr>
    </w:p>
    <w:p w14:paraId="18B410F7" w14:textId="3400A7A9" w:rsidR="00BD33DB" w:rsidRPr="00B04466" w:rsidRDefault="00B04466" w:rsidP="007C6079">
      <w:pPr>
        <w:pStyle w:val="SemEspaamento"/>
        <w:jc w:val="both"/>
        <w:rPr>
          <w:rFonts w:ascii="Arial" w:hAnsi="Arial" w:cs="Arial"/>
          <w:sz w:val="26"/>
          <w:szCs w:val="26"/>
          <w:lang w:val="pt-PT"/>
        </w:rPr>
      </w:pPr>
      <w:r w:rsidRPr="00B04466">
        <w:rPr>
          <w:rFonts w:ascii="Arial" w:hAnsi="Arial" w:cs="Arial"/>
          <w:b/>
          <w:sz w:val="26"/>
          <w:szCs w:val="26"/>
          <w:u w:val="single"/>
          <w:lang w:val="pt-PT"/>
        </w:rPr>
        <w:t>O proponente possui interesse na arrematação do imóvel:</w:t>
      </w:r>
      <w:r w:rsidR="003702B2">
        <w:rPr>
          <w:rFonts w:ascii="Arial" w:hAnsi="Arial" w:cs="Arial"/>
          <w:sz w:val="26"/>
          <w:szCs w:val="26"/>
          <w:lang w:val="pt-PT"/>
        </w:rPr>
        <w:t xml:space="preserve"> M</w:t>
      </w:r>
      <w:r w:rsidR="007C6079" w:rsidRPr="007C6079">
        <w:rPr>
          <w:rFonts w:ascii="Arial" w:hAnsi="Arial" w:cs="Arial"/>
          <w:sz w:val="26"/>
          <w:szCs w:val="26"/>
          <w:lang w:val="pt-PT"/>
        </w:rPr>
        <w:t xml:space="preserve">atricula nº </w:t>
      </w:r>
      <w:r w:rsidR="003702B2">
        <w:rPr>
          <w:rFonts w:ascii="Arial" w:hAnsi="Arial" w:cs="Arial"/>
          <w:sz w:val="26"/>
          <w:szCs w:val="26"/>
          <w:lang w:val="pt-PT"/>
        </w:rPr>
        <w:t>000</w:t>
      </w:r>
      <w:r w:rsidR="007C6079" w:rsidRPr="007C6079">
        <w:rPr>
          <w:rFonts w:ascii="Arial" w:hAnsi="Arial" w:cs="Arial"/>
          <w:sz w:val="26"/>
          <w:szCs w:val="26"/>
          <w:lang w:val="pt-PT"/>
        </w:rPr>
        <w:t>.</w:t>
      </w:r>
      <w:r w:rsidR="003702B2">
        <w:rPr>
          <w:rFonts w:ascii="Arial" w:hAnsi="Arial" w:cs="Arial"/>
          <w:sz w:val="26"/>
          <w:szCs w:val="26"/>
          <w:lang w:val="pt-PT"/>
        </w:rPr>
        <w:t>000</w:t>
      </w:r>
      <w:r w:rsidR="007C6079" w:rsidRPr="007C6079">
        <w:rPr>
          <w:rFonts w:ascii="Arial" w:hAnsi="Arial" w:cs="Arial"/>
          <w:sz w:val="26"/>
          <w:szCs w:val="26"/>
          <w:lang w:val="pt-PT"/>
        </w:rPr>
        <w:t xml:space="preserve"> do ° CRI d</w:t>
      </w:r>
      <w:r w:rsidR="003702B2">
        <w:rPr>
          <w:rFonts w:ascii="Arial" w:hAnsi="Arial" w:cs="Arial"/>
          <w:sz w:val="26"/>
          <w:szCs w:val="26"/>
          <w:lang w:val="pt-PT"/>
        </w:rPr>
        <w:t>e</w:t>
      </w:r>
      <w:r w:rsidR="007C6079" w:rsidRPr="007C6079">
        <w:rPr>
          <w:rFonts w:ascii="Arial" w:hAnsi="Arial" w:cs="Arial"/>
          <w:sz w:val="26"/>
          <w:szCs w:val="26"/>
          <w:lang w:val="pt-PT"/>
        </w:rPr>
        <w:t xml:space="preserve"> </w:t>
      </w:r>
      <w:r w:rsidR="00B03CA6">
        <w:rPr>
          <w:rFonts w:ascii="Arial" w:hAnsi="Arial" w:cs="Arial"/>
          <w:sz w:val="26"/>
          <w:szCs w:val="26"/>
          <w:lang w:val="pt-PT"/>
        </w:rPr>
        <w:t>Capital</w:t>
      </w:r>
      <w:r w:rsidR="007C6079" w:rsidRPr="007C6079">
        <w:rPr>
          <w:rFonts w:ascii="Arial" w:hAnsi="Arial" w:cs="Arial"/>
          <w:sz w:val="26"/>
          <w:szCs w:val="26"/>
          <w:lang w:val="pt-PT"/>
        </w:rPr>
        <w:t xml:space="preserve"> - SP Imóvel: </w:t>
      </w:r>
      <w:r w:rsidR="003702B2" w:rsidRPr="003702B2">
        <w:rPr>
          <w:rFonts w:ascii="Arial" w:hAnsi="Arial" w:cs="Arial"/>
          <w:b/>
          <w:bCs/>
          <w:sz w:val="26"/>
          <w:szCs w:val="26"/>
          <w:lang w:val="pt-PT"/>
        </w:rPr>
        <w:t>DESCRIÇÃO DO IMOVEL</w:t>
      </w:r>
      <w:r w:rsidR="003702B2">
        <w:rPr>
          <w:rFonts w:ascii="Arial" w:hAnsi="Arial" w:cs="Arial"/>
          <w:sz w:val="26"/>
          <w:szCs w:val="26"/>
          <w:lang w:val="pt-PT"/>
        </w:rPr>
        <w:t xml:space="preserve"> XXXXXXXXXXXXXXXXXXXXXXXXXXXXXXXXXXXXXXXXXXXXXXXXXXXXXXXXXXXXXXXXXXXXXXXXXXXXXXXXXXXXXXXXXXXXXXXXXXXXXXXXXXXXXXXX</w:t>
      </w:r>
      <w:r w:rsidR="00B03CA6" w:rsidRPr="00B03CA6">
        <w:rPr>
          <w:rFonts w:ascii="Arial" w:hAnsi="Arial" w:cs="Arial"/>
          <w:sz w:val="26"/>
          <w:szCs w:val="26"/>
          <w:lang w:val="pt-PT"/>
        </w:rPr>
        <w:t xml:space="preserve">. Cadastro Municipal sob nº </w:t>
      </w:r>
      <w:r w:rsidR="003702B2">
        <w:rPr>
          <w:rFonts w:ascii="Arial" w:hAnsi="Arial" w:cs="Arial"/>
          <w:sz w:val="26"/>
          <w:szCs w:val="26"/>
          <w:lang w:val="pt-PT"/>
        </w:rPr>
        <w:t>000</w:t>
      </w:r>
      <w:r w:rsidR="00B03CA6" w:rsidRPr="00B03CA6">
        <w:rPr>
          <w:rFonts w:ascii="Arial" w:hAnsi="Arial" w:cs="Arial"/>
          <w:sz w:val="26"/>
          <w:szCs w:val="26"/>
          <w:lang w:val="pt-PT"/>
        </w:rPr>
        <w:t>.</w:t>
      </w:r>
      <w:r w:rsidR="003702B2">
        <w:rPr>
          <w:rFonts w:ascii="Arial" w:hAnsi="Arial" w:cs="Arial"/>
          <w:sz w:val="26"/>
          <w:szCs w:val="26"/>
          <w:lang w:val="pt-PT"/>
        </w:rPr>
        <w:t>000</w:t>
      </w:r>
      <w:r w:rsidR="00B03CA6" w:rsidRPr="00B03CA6">
        <w:rPr>
          <w:rFonts w:ascii="Arial" w:hAnsi="Arial" w:cs="Arial"/>
          <w:sz w:val="26"/>
          <w:szCs w:val="26"/>
          <w:lang w:val="pt-PT"/>
        </w:rPr>
        <w:t>.00</w:t>
      </w:r>
      <w:r w:rsidR="003702B2">
        <w:rPr>
          <w:rFonts w:ascii="Arial" w:hAnsi="Arial" w:cs="Arial"/>
          <w:sz w:val="26"/>
          <w:szCs w:val="26"/>
          <w:lang w:val="pt-PT"/>
        </w:rPr>
        <w:t>0</w:t>
      </w:r>
      <w:r w:rsidR="00B03CA6" w:rsidRPr="00B03CA6">
        <w:rPr>
          <w:rFonts w:ascii="Arial" w:hAnsi="Arial" w:cs="Arial"/>
          <w:sz w:val="26"/>
          <w:szCs w:val="26"/>
          <w:lang w:val="pt-PT"/>
        </w:rPr>
        <w:t>0-</w:t>
      </w:r>
      <w:r w:rsidR="003702B2">
        <w:rPr>
          <w:rFonts w:ascii="Arial" w:hAnsi="Arial" w:cs="Arial"/>
          <w:sz w:val="26"/>
          <w:szCs w:val="26"/>
          <w:lang w:val="pt-PT"/>
        </w:rPr>
        <w:t>0</w:t>
      </w:r>
      <w:r w:rsidR="00BD33DB">
        <w:rPr>
          <w:rFonts w:ascii="Arial" w:hAnsi="Arial" w:cs="Arial"/>
          <w:sz w:val="26"/>
          <w:szCs w:val="26"/>
          <w:lang w:val="pt-PT"/>
        </w:rPr>
        <w:t>.</w:t>
      </w:r>
    </w:p>
    <w:p w14:paraId="4EFB99CA" w14:textId="77777777" w:rsidR="00383724" w:rsidRDefault="00383724" w:rsidP="00383724">
      <w:pPr>
        <w:pStyle w:val="SemEspaamento"/>
        <w:jc w:val="both"/>
        <w:rPr>
          <w:rFonts w:ascii="Arial" w:hAnsi="Arial" w:cs="Arial"/>
          <w:spacing w:val="6"/>
          <w:sz w:val="26"/>
          <w:szCs w:val="26"/>
          <w:lang w:val="pt-PT"/>
        </w:rPr>
      </w:pPr>
    </w:p>
    <w:p w14:paraId="2547ADDB" w14:textId="77777777" w:rsidR="006F1075" w:rsidRPr="00383724" w:rsidRDefault="00F8292B" w:rsidP="00383724">
      <w:pPr>
        <w:numPr>
          <w:ilvl w:val="0"/>
          <w:numId w:val="1"/>
        </w:numPr>
        <w:tabs>
          <w:tab w:val="decimal" w:pos="432"/>
        </w:tabs>
        <w:spacing w:line="278" w:lineRule="auto"/>
        <w:ind w:left="0" w:firstLine="72"/>
        <w:jc w:val="both"/>
        <w:rPr>
          <w:rFonts w:ascii="Arial" w:hAnsi="Arial" w:cs="Arial"/>
          <w:color w:val="000000"/>
          <w:spacing w:val="1"/>
          <w:sz w:val="26"/>
          <w:szCs w:val="26"/>
          <w:lang w:val="pt-PT"/>
        </w:rPr>
      </w:pPr>
      <w:r>
        <w:rPr>
          <w:rFonts w:ascii="Arial" w:hAnsi="Arial" w:cs="Arial"/>
          <w:color w:val="000000"/>
          <w:spacing w:val="1"/>
          <w:sz w:val="26"/>
          <w:szCs w:val="26"/>
          <w:lang w:val="pt-PT"/>
        </w:rPr>
        <w:t xml:space="preserve">Tendo o edital de leilão assegurado a aquiseção ndo imóvel livre de quaisquer débitos tributários e de natureza </w:t>
      </w:r>
      <w:r w:rsidRPr="00C32F7C">
        <w:rPr>
          <w:rFonts w:ascii="Arial" w:hAnsi="Arial" w:cs="Arial"/>
          <w:i/>
          <w:color w:val="000000"/>
          <w:spacing w:val="1"/>
          <w:sz w:val="26"/>
          <w:szCs w:val="26"/>
          <w:lang w:val="pt-PT"/>
        </w:rPr>
        <w:t>propter rem</w:t>
      </w:r>
      <w:r>
        <w:rPr>
          <w:rFonts w:ascii="Arial" w:hAnsi="Arial" w:cs="Arial"/>
          <w:color w:val="000000"/>
          <w:spacing w:val="1"/>
          <w:sz w:val="26"/>
          <w:szCs w:val="26"/>
          <w:lang w:val="pt-PT"/>
        </w:rPr>
        <w:t>, O Proponente vem oferecer usa proposta, com fundamento nos art. 895, § 2º, art. 901, § 1º e art. 908, § 1º do CPC</w:t>
      </w:r>
      <w:r w:rsidR="006F1075" w:rsidRPr="00383724">
        <w:rPr>
          <w:rFonts w:ascii="Arial" w:hAnsi="Arial" w:cs="Arial"/>
          <w:color w:val="000000"/>
          <w:sz w:val="26"/>
          <w:szCs w:val="26"/>
          <w:lang w:val="pt-PT"/>
        </w:rPr>
        <w:t>;</w:t>
      </w:r>
    </w:p>
    <w:p w14:paraId="49E56B5F" w14:textId="6981FB85" w:rsidR="006F1075" w:rsidRPr="00BD33DB" w:rsidRDefault="00F8292B" w:rsidP="00BD33DB">
      <w:pPr>
        <w:pStyle w:val="PargrafodaLista"/>
        <w:numPr>
          <w:ilvl w:val="0"/>
          <w:numId w:val="1"/>
        </w:numPr>
        <w:tabs>
          <w:tab w:val="decimal" w:pos="432"/>
          <w:tab w:val="decimal" w:pos="504"/>
        </w:tabs>
        <w:spacing w:before="756"/>
        <w:jc w:val="both"/>
        <w:rPr>
          <w:rFonts w:ascii="Arial" w:hAnsi="Arial" w:cs="Arial"/>
          <w:color w:val="000000"/>
          <w:spacing w:val="8"/>
          <w:sz w:val="26"/>
          <w:szCs w:val="26"/>
          <w:lang w:val="pt-PT"/>
        </w:rPr>
      </w:pPr>
      <w:r w:rsidRPr="00BD33DB">
        <w:rPr>
          <w:rFonts w:ascii="Arial" w:hAnsi="Arial" w:cs="Arial"/>
          <w:color w:val="000000"/>
          <w:spacing w:val="8"/>
          <w:sz w:val="26"/>
          <w:szCs w:val="26"/>
          <w:lang w:val="pt-PT"/>
        </w:rPr>
        <w:t xml:space="preserve">SINAL: </w:t>
      </w:r>
      <w:r w:rsidR="009D1211">
        <w:rPr>
          <w:rFonts w:ascii="Arial" w:hAnsi="Arial" w:cs="Arial"/>
          <w:color w:val="000000"/>
          <w:spacing w:val="8"/>
          <w:sz w:val="26"/>
          <w:szCs w:val="26"/>
          <w:lang w:val="pt-PT"/>
        </w:rPr>
        <w:t>00</w:t>
      </w:r>
      <w:r w:rsidR="006F1075" w:rsidRPr="00BD33DB">
        <w:rPr>
          <w:rFonts w:ascii="Arial" w:hAnsi="Arial" w:cs="Arial"/>
          <w:color w:val="000000"/>
          <w:spacing w:val="8"/>
          <w:sz w:val="26"/>
          <w:szCs w:val="26"/>
          <w:lang w:val="pt-PT"/>
        </w:rPr>
        <w:t>% (</w:t>
      </w:r>
      <w:r w:rsidR="009D1211">
        <w:rPr>
          <w:rFonts w:ascii="Arial" w:hAnsi="Arial" w:cs="Arial"/>
          <w:color w:val="000000"/>
          <w:spacing w:val="8"/>
          <w:sz w:val="26"/>
          <w:szCs w:val="26"/>
          <w:lang w:val="pt-PT"/>
        </w:rPr>
        <w:t>--------</w:t>
      </w:r>
      <w:r w:rsidRPr="00BD33DB">
        <w:rPr>
          <w:rFonts w:ascii="Arial" w:hAnsi="Arial" w:cs="Arial"/>
          <w:color w:val="000000"/>
          <w:spacing w:val="8"/>
          <w:sz w:val="26"/>
          <w:szCs w:val="26"/>
          <w:lang w:val="pt-PT"/>
        </w:rPr>
        <w:t xml:space="preserve"> </w:t>
      </w:r>
      <w:r w:rsidR="006F1075" w:rsidRPr="00BD33DB">
        <w:rPr>
          <w:rFonts w:ascii="Arial" w:hAnsi="Arial" w:cs="Arial"/>
          <w:color w:val="000000"/>
          <w:spacing w:val="8"/>
          <w:sz w:val="26"/>
          <w:szCs w:val="26"/>
          <w:lang w:val="pt-PT"/>
        </w:rPr>
        <w:t>por cento) do valor à vista;</w:t>
      </w:r>
    </w:p>
    <w:p w14:paraId="0154F9ED" w14:textId="129A2602" w:rsidR="006F1075" w:rsidRPr="00383724" w:rsidRDefault="006F1075" w:rsidP="00383724">
      <w:pPr>
        <w:numPr>
          <w:ilvl w:val="0"/>
          <w:numId w:val="2"/>
        </w:numPr>
        <w:tabs>
          <w:tab w:val="clear" w:pos="432"/>
          <w:tab w:val="decimal" w:pos="504"/>
        </w:tabs>
        <w:spacing w:before="756"/>
        <w:ind w:left="0" w:firstLine="72"/>
        <w:jc w:val="both"/>
        <w:rPr>
          <w:rFonts w:ascii="Arial" w:hAnsi="Arial" w:cs="Arial"/>
          <w:color w:val="000000"/>
          <w:spacing w:val="8"/>
          <w:sz w:val="26"/>
          <w:szCs w:val="26"/>
          <w:lang w:val="pt-PT"/>
        </w:rPr>
      </w:pPr>
      <w:r w:rsidRPr="00383724">
        <w:rPr>
          <w:rFonts w:ascii="Arial" w:hAnsi="Arial" w:cs="Arial"/>
          <w:color w:val="000000"/>
          <w:spacing w:val="1"/>
          <w:sz w:val="26"/>
          <w:szCs w:val="26"/>
          <w:lang w:val="pt-PT"/>
        </w:rPr>
        <w:t xml:space="preserve">O saldo remanescente de </w:t>
      </w:r>
      <w:r w:rsidR="009D1211">
        <w:rPr>
          <w:rFonts w:ascii="Arial" w:hAnsi="Arial" w:cs="Arial"/>
          <w:color w:val="000000"/>
          <w:spacing w:val="1"/>
          <w:sz w:val="26"/>
          <w:szCs w:val="26"/>
          <w:lang w:val="pt-PT"/>
        </w:rPr>
        <w:t>00</w:t>
      </w:r>
      <w:r w:rsidRPr="00383724">
        <w:rPr>
          <w:rFonts w:ascii="Arial" w:hAnsi="Arial" w:cs="Arial"/>
          <w:color w:val="000000"/>
          <w:spacing w:val="1"/>
          <w:sz w:val="26"/>
          <w:szCs w:val="26"/>
          <w:lang w:val="pt-PT"/>
        </w:rPr>
        <w:t>% (</w:t>
      </w:r>
      <w:r w:rsidR="009D1211">
        <w:rPr>
          <w:rFonts w:ascii="Arial" w:hAnsi="Arial" w:cs="Arial"/>
          <w:color w:val="000000"/>
          <w:spacing w:val="1"/>
          <w:sz w:val="26"/>
          <w:szCs w:val="26"/>
          <w:lang w:val="pt-PT"/>
        </w:rPr>
        <w:t>---------</w:t>
      </w:r>
      <w:r w:rsidR="00F8292B">
        <w:rPr>
          <w:rFonts w:ascii="Arial" w:hAnsi="Arial" w:cs="Arial"/>
          <w:color w:val="000000"/>
          <w:spacing w:val="1"/>
          <w:sz w:val="26"/>
          <w:szCs w:val="26"/>
          <w:lang w:val="pt-PT"/>
        </w:rPr>
        <w:t xml:space="preserve"> </w:t>
      </w:r>
      <w:r w:rsidRPr="00383724">
        <w:rPr>
          <w:rFonts w:ascii="Arial" w:hAnsi="Arial" w:cs="Arial"/>
          <w:color w:val="000000"/>
          <w:spacing w:val="1"/>
          <w:sz w:val="26"/>
          <w:szCs w:val="26"/>
          <w:lang w:val="pt-PT"/>
        </w:rPr>
        <w:t xml:space="preserve">por cento) será </w:t>
      </w:r>
      <w:r w:rsidRPr="00383724">
        <w:rPr>
          <w:rFonts w:ascii="Arial" w:hAnsi="Arial" w:cs="Arial"/>
          <w:color w:val="000000"/>
          <w:spacing w:val="5"/>
          <w:sz w:val="26"/>
          <w:szCs w:val="26"/>
          <w:lang w:val="pt-PT"/>
        </w:rPr>
        <w:t xml:space="preserve">pago em </w:t>
      </w:r>
      <w:r w:rsidR="009D1211">
        <w:rPr>
          <w:rFonts w:ascii="Arial" w:hAnsi="Arial" w:cs="Arial"/>
          <w:color w:val="000000"/>
          <w:spacing w:val="5"/>
          <w:sz w:val="26"/>
          <w:szCs w:val="26"/>
          <w:lang w:val="pt-PT"/>
        </w:rPr>
        <w:t>0</w:t>
      </w:r>
      <w:r w:rsidR="00BC1949">
        <w:rPr>
          <w:rFonts w:ascii="Arial" w:hAnsi="Arial" w:cs="Arial"/>
          <w:color w:val="000000"/>
          <w:spacing w:val="5"/>
          <w:sz w:val="26"/>
          <w:szCs w:val="26"/>
          <w:lang w:val="pt-PT"/>
        </w:rPr>
        <w:t xml:space="preserve">0 </w:t>
      </w:r>
      <w:r w:rsidRPr="00383724">
        <w:rPr>
          <w:rFonts w:ascii="Arial" w:hAnsi="Arial" w:cs="Arial"/>
          <w:color w:val="000000"/>
          <w:spacing w:val="5"/>
          <w:sz w:val="26"/>
          <w:szCs w:val="26"/>
          <w:lang w:val="pt-PT"/>
        </w:rPr>
        <w:t>(</w:t>
      </w:r>
      <w:r w:rsidR="009D1211">
        <w:rPr>
          <w:rFonts w:ascii="Arial" w:hAnsi="Arial" w:cs="Arial"/>
          <w:color w:val="000000"/>
          <w:spacing w:val="5"/>
          <w:sz w:val="26"/>
          <w:szCs w:val="26"/>
          <w:lang w:val="pt-PT"/>
        </w:rPr>
        <w:t>------</w:t>
      </w:r>
      <w:r w:rsidRPr="00383724">
        <w:rPr>
          <w:rFonts w:ascii="Arial" w:hAnsi="Arial" w:cs="Arial"/>
          <w:color w:val="000000"/>
          <w:spacing w:val="5"/>
          <w:sz w:val="26"/>
          <w:szCs w:val="26"/>
          <w:lang w:val="pt-PT"/>
        </w:rPr>
        <w:t xml:space="preserve">) parcelas mensais e consecutivas, </w:t>
      </w:r>
      <w:r w:rsidR="00F8292B">
        <w:rPr>
          <w:rFonts w:ascii="Arial" w:hAnsi="Arial" w:cs="Arial"/>
          <w:color w:val="000000"/>
          <w:spacing w:val="5"/>
          <w:sz w:val="26"/>
          <w:szCs w:val="26"/>
          <w:lang w:val="pt-PT"/>
        </w:rPr>
        <w:t xml:space="preserve">devidamente corrigido </w:t>
      </w:r>
      <w:r w:rsidRPr="00383724">
        <w:rPr>
          <w:rFonts w:ascii="Arial" w:hAnsi="Arial" w:cs="Arial"/>
          <w:color w:val="000000"/>
          <w:sz w:val="26"/>
          <w:szCs w:val="26"/>
          <w:lang w:val="pt-PT"/>
        </w:rPr>
        <w:t>pela Tabela do Tribunal de Justiça de SP, nos termos da lei.</w:t>
      </w:r>
    </w:p>
    <w:p w14:paraId="3404A77B" w14:textId="77777777" w:rsidR="006F1075" w:rsidRPr="00F8292B" w:rsidRDefault="003C3C12" w:rsidP="00383724">
      <w:pPr>
        <w:numPr>
          <w:ilvl w:val="0"/>
          <w:numId w:val="2"/>
        </w:numPr>
        <w:tabs>
          <w:tab w:val="clear" w:pos="432"/>
          <w:tab w:val="decimal" w:pos="504"/>
        </w:tabs>
        <w:spacing w:before="756"/>
        <w:ind w:left="0" w:firstLine="72"/>
        <w:jc w:val="both"/>
        <w:rPr>
          <w:rFonts w:ascii="Arial" w:hAnsi="Arial" w:cs="Arial"/>
          <w:color w:val="000000"/>
          <w:spacing w:val="8"/>
          <w:sz w:val="26"/>
          <w:szCs w:val="26"/>
          <w:lang w:val="pt-PT"/>
        </w:rPr>
      </w:pPr>
      <w:r w:rsidRPr="00383724">
        <w:rPr>
          <w:rFonts w:ascii="Arial" w:hAnsi="Arial" w:cs="Arial"/>
          <w:color w:val="000000"/>
          <w:sz w:val="26"/>
          <w:szCs w:val="26"/>
          <w:lang w:val="pt-PT"/>
        </w:rPr>
        <w:t>5% do leiloeiro pagos a vista</w:t>
      </w:r>
    </w:p>
    <w:p w14:paraId="3199DDDF" w14:textId="77777777" w:rsidR="00F8292B" w:rsidRDefault="00F8292B" w:rsidP="00965413">
      <w:pPr>
        <w:pStyle w:val="PargrafodaLista"/>
        <w:numPr>
          <w:ilvl w:val="0"/>
          <w:numId w:val="1"/>
        </w:numPr>
        <w:tabs>
          <w:tab w:val="decimal" w:pos="432"/>
          <w:tab w:val="decimal" w:pos="504"/>
        </w:tabs>
        <w:spacing w:before="756"/>
        <w:jc w:val="both"/>
        <w:rPr>
          <w:rFonts w:ascii="Arial" w:hAnsi="Arial" w:cs="Arial"/>
          <w:color w:val="000000"/>
          <w:spacing w:val="8"/>
          <w:sz w:val="26"/>
          <w:szCs w:val="26"/>
          <w:lang w:val="pt-PT"/>
        </w:rPr>
      </w:pPr>
      <w:r w:rsidRPr="00965413">
        <w:rPr>
          <w:rFonts w:ascii="Arial" w:hAnsi="Arial" w:cs="Arial"/>
          <w:color w:val="000000"/>
          <w:spacing w:val="8"/>
          <w:sz w:val="26"/>
          <w:szCs w:val="26"/>
          <w:lang w:val="pt-PT"/>
        </w:rPr>
        <w:lastRenderedPageBreak/>
        <w:t xml:space="preserve">Verificada a ausência de lances ou propostas superiores à presente, requer o Proponente </w:t>
      </w:r>
      <w:r w:rsidR="00965413" w:rsidRPr="00965413">
        <w:rPr>
          <w:rFonts w:ascii="Arial" w:hAnsi="Arial" w:cs="Arial"/>
          <w:color w:val="000000"/>
          <w:spacing w:val="8"/>
          <w:sz w:val="26"/>
          <w:szCs w:val="26"/>
          <w:lang w:val="pt-PT"/>
        </w:rPr>
        <w:t>seja homologada a sua proposta, a fim de que produza seus jurídicos e legais efeitos.</w:t>
      </w:r>
    </w:p>
    <w:p w14:paraId="76E17E3A" w14:textId="77777777" w:rsidR="00965413" w:rsidRPr="00965413" w:rsidRDefault="00965413" w:rsidP="00965413">
      <w:pPr>
        <w:pStyle w:val="PargrafodaLista"/>
        <w:tabs>
          <w:tab w:val="decimal" w:pos="432"/>
          <w:tab w:val="decimal" w:pos="504"/>
        </w:tabs>
        <w:spacing w:before="756"/>
        <w:ind w:left="142"/>
        <w:jc w:val="both"/>
        <w:rPr>
          <w:rFonts w:ascii="Arial" w:hAnsi="Arial" w:cs="Arial"/>
          <w:color w:val="000000"/>
          <w:spacing w:val="8"/>
          <w:sz w:val="26"/>
          <w:szCs w:val="26"/>
          <w:lang w:val="pt-PT"/>
        </w:rPr>
      </w:pPr>
    </w:p>
    <w:p w14:paraId="43B460D5" w14:textId="4657B368" w:rsidR="00965413" w:rsidRDefault="00965413" w:rsidP="00965413">
      <w:pPr>
        <w:pStyle w:val="PargrafodaLista"/>
        <w:numPr>
          <w:ilvl w:val="0"/>
          <w:numId w:val="1"/>
        </w:numPr>
        <w:tabs>
          <w:tab w:val="decimal" w:pos="432"/>
          <w:tab w:val="decimal" w:pos="504"/>
        </w:tabs>
        <w:spacing w:before="756"/>
        <w:jc w:val="both"/>
        <w:rPr>
          <w:rFonts w:ascii="Arial" w:hAnsi="Arial" w:cs="Arial"/>
          <w:color w:val="000000"/>
          <w:spacing w:val="8"/>
          <w:sz w:val="26"/>
          <w:szCs w:val="26"/>
          <w:lang w:val="pt-PT"/>
        </w:rPr>
      </w:pPr>
      <w:r>
        <w:rPr>
          <w:rFonts w:ascii="Arial" w:hAnsi="Arial" w:cs="Arial"/>
          <w:color w:val="000000"/>
          <w:spacing w:val="8"/>
          <w:sz w:val="26"/>
          <w:szCs w:val="26"/>
          <w:lang w:val="pt-PT"/>
        </w:rPr>
        <w:t xml:space="preserve">Nada obstante, uma vez comprovados do sinal e da comissão do leiloeiro, requer desde já o proponente seja expedido e assinado o auto de arrematação, nos termos do art. 901, </w:t>
      </w:r>
      <w:r w:rsidRPr="00C32F7C">
        <w:rPr>
          <w:rFonts w:ascii="Arial" w:hAnsi="Arial" w:cs="Arial"/>
          <w:i/>
          <w:color w:val="000000"/>
          <w:spacing w:val="8"/>
          <w:sz w:val="26"/>
          <w:szCs w:val="26"/>
          <w:lang w:val="pt-PT"/>
        </w:rPr>
        <w:t>caput</w:t>
      </w:r>
      <w:r>
        <w:rPr>
          <w:rFonts w:ascii="Arial" w:hAnsi="Arial" w:cs="Arial"/>
          <w:color w:val="000000"/>
          <w:spacing w:val="8"/>
          <w:sz w:val="26"/>
          <w:szCs w:val="26"/>
          <w:lang w:val="pt-PT"/>
        </w:rPr>
        <w:t xml:space="preserve"> do CPC.</w:t>
      </w:r>
    </w:p>
    <w:p w14:paraId="32CD70C1" w14:textId="77777777" w:rsidR="00363C1D" w:rsidRPr="00363C1D" w:rsidRDefault="00363C1D" w:rsidP="00363C1D">
      <w:pPr>
        <w:pStyle w:val="PargrafodaLista"/>
        <w:rPr>
          <w:rFonts w:ascii="Arial" w:hAnsi="Arial" w:cs="Arial"/>
          <w:color w:val="000000"/>
          <w:spacing w:val="8"/>
          <w:sz w:val="26"/>
          <w:szCs w:val="26"/>
          <w:lang w:val="pt-PT"/>
        </w:rPr>
      </w:pPr>
    </w:p>
    <w:p w14:paraId="6418665E" w14:textId="77777777" w:rsidR="00363C1D" w:rsidRPr="00965413" w:rsidRDefault="00363C1D" w:rsidP="00363C1D">
      <w:pPr>
        <w:pStyle w:val="PargrafodaLista"/>
        <w:numPr>
          <w:ilvl w:val="0"/>
          <w:numId w:val="1"/>
        </w:numPr>
        <w:tabs>
          <w:tab w:val="decimal" w:pos="432"/>
          <w:tab w:val="decimal" w:pos="504"/>
        </w:tabs>
        <w:spacing w:before="756"/>
        <w:jc w:val="both"/>
        <w:rPr>
          <w:rFonts w:ascii="Arial" w:hAnsi="Arial" w:cs="Arial"/>
          <w:color w:val="000000"/>
          <w:spacing w:val="8"/>
          <w:sz w:val="26"/>
          <w:szCs w:val="26"/>
          <w:lang w:val="pt-PT"/>
        </w:rPr>
      </w:pPr>
      <w:r>
        <w:rPr>
          <w:rFonts w:ascii="Arial" w:hAnsi="Arial" w:cs="Arial"/>
          <w:color w:val="000000"/>
          <w:spacing w:val="8"/>
          <w:sz w:val="26"/>
          <w:szCs w:val="26"/>
          <w:lang w:val="pt-PT"/>
        </w:rPr>
        <w:t xml:space="preserve">Enviar a proposta devidamente preenchida para o email </w:t>
      </w:r>
      <w:hyperlink r:id="rId5" w:history="1">
        <w:r w:rsidRPr="00D11019">
          <w:rPr>
            <w:rStyle w:val="Hyperlink"/>
            <w:rFonts w:ascii="Arial" w:hAnsi="Arial" w:cs="Arial"/>
            <w:spacing w:val="8"/>
            <w:sz w:val="26"/>
            <w:szCs w:val="26"/>
            <w:lang w:val="pt-PT"/>
          </w:rPr>
          <w:t>contato@leiloesgold.com.br</w:t>
        </w:r>
      </w:hyperlink>
      <w:r>
        <w:rPr>
          <w:rFonts w:ascii="Arial" w:hAnsi="Arial" w:cs="Arial"/>
          <w:color w:val="000000"/>
          <w:spacing w:val="8"/>
          <w:sz w:val="26"/>
          <w:szCs w:val="26"/>
          <w:lang w:val="pt-PT"/>
        </w:rPr>
        <w:t xml:space="preserve"> </w:t>
      </w:r>
    </w:p>
    <w:p w14:paraId="79F3A0DE" w14:textId="2716B982" w:rsidR="006F1075" w:rsidRPr="00383724" w:rsidRDefault="00363C1D" w:rsidP="00383724">
      <w:pPr>
        <w:spacing w:before="756" w:after="324" w:line="278" w:lineRule="auto"/>
        <w:ind w:right="72"/>
        <w:jc w:val="both"/>
        <w:rPr>
          <w:rFonts w:ascii="Arial" w:hAnsi="Arial" w:cs="Arial"/>
          <w:color w:val="000000"/>
          <w:w w:val="110"/>
          <w:sz w:val="26"/>
          <w:szCs w:val="26"/>
          <w:lang w:val="pt-PT"/>
        </w:rPr>
      </w:pPr>
      <w:r>
        <w:rPr>
          <w:rFonts w:ascii="Arial" w:hAnsi="Arial" w:cs="Arial"/>
          <w:color w:val="000000"/>
          <w:w w:val="110"/>
          <w:sz w:val="26"/>
          <w:szCs w:val="26"/>
          <w:lang w:val="pt-PT"/>
        </w:rPr>
        <w:t>Xxxxxx</w:t>
      </w:r>
      <w:r w:rsidR="006F1075" w:rsidRPr="00383724">
        <w:rPr>
          <w:rFonts w:ascii="Arial" w:hAnsi="Arial" w:cs="Arial"/>
          <w:color w:val="000000"/>
          <w:w w:val="110"/>
          <w:sz w:val="26"/>
          <w:szCs w:val="26"/>
          <w:lang w:val="pt-PT"/>
        </w:rPr>
        <w:t xml:space="preserve">, </w:t>
      </w:r>
      <w:r>
        <w:rPr>
          <w:rFonts w:ascii="Arial" w:hAnsi="Arial" w:cs="Arial"/>
          <w:color w:val="000000"/>
          <w:w w:val="110"/>
          <w:sz w:val="26"/>
          <w:szCs w:val="26"/>
          <w:lang w:val="pt-PT"/>
        </w:rPr>
        <w:t>xx</w:t>
      </w:r>
      <w:r w:rsidR="00383724">
        <w:rPr>
          <w:rFonts w:ascii="Arial" w:hAnsi="Arial" w:cs="Arial"/>
          <w:color w:val="000000"/>
          <w:w w:val="110"/>
          <w:sz w:val="26"/>
          <w:szCs w:val="26"/>
          <w:lang w:val="pt-PT"/>
        </w:rPr>
        <w:t xml:space="preserve"> </w:t>
      </w:r>
      <w:r w:rsidR="006F1075" w:rsidRPr="00383724">
        <w:rPr>
          <w:rFonts w:ascii="Arial" w:hAnsi="Arial" w:cs="Arial"/>
          <w:color w:val="000000"/>
          <w:w w:val="110"/>
          <w:sz w:val="26"/>
          <w:szCs w:val="26"/>
          <w:lang w:val="pt-PT"/>
        </w:rPr>
        <w:t xml:space="preserve">de </w:t>
      </w:r>
      <w:r>
        <w:rPr>
          <w:rFonts w:ascii="Arial" w:hAnsi="Arial" w:cs="Arial"/>
          <w:color w:val="000000"/>
          <w:w w:val="110"/>
          <w:sz w:val="26"/>
          <w:szCs w:val="26"/>
          <w:lang w:val="pt-PT"/>
        </w:rPr>
        <w:t>xxxx</w:t>
      </w:r>
      <w:r w:rsidR="006F1075" w:rsidRPr="00383724">
        <w:rPr>
          <w:rFonts w:ascii="Arial" w:hAnsi="Arial" w:cs="Arial"/>
          <w:color w:val="000000"/>
          <w:w w:val="110"/>
          <w:sz w:val="26"/>
          <w:szCs w:val="26"/>
          <w:lang w:val="pt-PT"/>
        </w:rPr>
        <w:t xml:space="preserve"> de 20</w:t>
      </w:r>
      <w:r w:rsidR="00AD1325">
        <w:rPr>
          <w:rFonts w:ascii="Arial" w:hAnsi="Arial" w:cs="Arial"/>
          <w:color w:val="000000"/>
          <w:w w:val="110"/>
          <w:sz w:val="26"/>
          <w:szCs w:val="26"/>
          <w:lang w:val="pt-PT"/>
        </w:rPr>
        <w:t>2</w:t>
      </w:r>
      <w:r>
        <w:rPr>
          <w:rFonts w:ascii="Arial" w:hAnsi="Arial" w:cs="Arial"/>
          <w:color w:val="000000"/>
          <w:w w:val="110"/>
          <w:sz w:val="26"/>
          <w:szCs w:val="26"/>
          <w:lang w:val="pt-PT"/>
        </w:rPr>
        <w:t>x</w:t>
      </w:r>
      <w:r w:rsidR="00AD1325">
        <w:rPr>
          <w:rFonts w:ascii="Arial" w:hAnsi="Arial" w:cs="Arial"/>
          <w:color w:val="000000"/>
          <w:w w:val="110"/>
          <w:sz w:val="26"/>
          <w:szCs w:val="26"/>
          <w:lang w:val="pt-PT"/>
        </w:rPr>
        <w:t>.</w:t>
      </w:r>
    </w:p>
    <w:p w14:paraId="126F6E85" w14:textId="77777777" w:rsidR="006F1075" w:rsidRPr="00383724" w:rsidRDefault="006F1075" w:rsidP="00383724">
      <w:pPr>
        <w:pStyle w:val="SemEspaamento"/>
        <w:jc w:val="both"/>
        <w:rPr>
          <w:rFonts w:ascii="Arial" w:hAnsi="Arial" w:cs="Arial"/>
          <w:w w:val="110"/>
          <w:sz w:val="26"/>
          <w:szCs w:val="26"/>
          <w:lang w:val="pt-PT"/>
        </w:rPr>
      </w:pPr>
    </w:p>
    <w:p w14:paraId="57EFA02F" w14:textId="77777777" w:rsidR="006F1075" w:rsidRPr="00383724" w:rsidRDefault="006F1075" w:rsidP="00383724">
      <w:pPr>
        <w:pStyle w:val="SemEspaamento"/>
        <w:jc w:val="both"/>
        <w:rPr>
          <w:rFonts w:ascii="Arial" w:hAnsi="Arial" w:cs="Arial"/>
          <w:w w:val="110"/>
          <w:sz w:val="26"/>
          <w:szCs w:val="26"/>
          <w:lang w:val="pt-PT"/>
        </w:rPr>
      </w:pPr>
      <w:r w:rsidRPr="00383724">
        <w:rPr>
          <w:rFonts w:ascii="Arial" w:hAnsi="Arial" w:cs="Arial"/>
          <w:w w:val="110"/>
          <w:sz w:val="26"/>
          <w:szCs w:val="26"/>
          <w:lang w:val="pt-PT"/>
        </w:rPr>
        <w:t>_____________________________</w:t>
      </w:r>
    </w:p>
    <w:p w14:paraId="1EE109F0" w14:textId="77777777" w:rsidR="006F1075" w:rsidRPr="00383724" w:rsidRDefault="006F1075" w:rsidP="00383724">
      <w:pPr>
        <w:pStyle w:val="SemEspaamento"/>
        <w:jc w:val="both"/>
        <w:rPr>
          <w:rFonts w:ascii="Arial" w:hAnsi="Arial" w:cs="Arial"/>
          <w:color w:val="1B2A2B"/>
          <w:spacing w:val="-10"/>
          <w:sz w:val="26"/>
          <w:szCs w:val="26"/>
          <w:lang w:val="pt-PT"/>
        </w:rPr>
      </w:pPr>
      <w:r w:rsidRPr="00383724">
        <w:rPr>
          <w:rFonts w:ascii="Arial" w:hAnsi="Arial" w:cs="Arial"/>
          <w:color w:val="1B2A2B"/>
          <w:spacing w:val="-10"/>
          <w:sz w:val="26"/>
          <w:szCs w:val="26"/>
          <w:lang w:val="pt-PT"/>
        </w:rPr>
        <w:t>Ass</w:t>
      </w:r>
    </w:p>
    <w:p w14:paraId="3A46EE04" w14:textId="77777777" w:rsidR="006F1075" w:rsidRPr="00383724" w:rsidRDefault="006F1075" w:rsidP="006F1075">
      <w:pPr>
        <w:pStyle w:val="SemEspaamento"/>
        <w:rPr>
          <w:rFonts w:ascii="Arial" w:hAnsi="Arial" w:cs="Arial"/>
          <w:b/>
          <w:color w:val="1B2A2B"/>
          <w:spacing w:val="-10"/>
          <w:sz w:val="26"/>
          <w:szCs w:val="26"/>
          <w:lang w:val="pt-PT"/>
        </w:rPr>
      </w:pPr>
    </w:p>
    <w:p w14:paraId="4E25E146" w14:textId="77777777" w:rsidR="006F1075" w:rsidRPr="00383724" w:rsidRDefault="006F1075" w:rsidP="006F1075">
      <w:pPr>
        <w:pStyle w:val="SemEspaamento"/>
        <w:rPr>
          <w:rFonts w:ascii="Arial" w:hAnsi="Arial" w:cs="Arial"/>
          <w:b/>
          <w:color w:val="1B2A2B"/>
          <w:spacing w:val="6"/>
          <w:sz w:val="26"/>
          <w:szCs w:val="26"/>
          <w:lang w:val="pt-PT"/>
        </w:rPr>
      </w:pPr>
    </w:p>
    <w:p w14:paraId="1E4021C2" w14:textId="77777777" w:rsidR="00E32B94" w:rsidRPr="00383724" w:rsidRDefault="00383724">
      <w:pPr>
        <w:spacing w:before="36"/>
        <w:jc w:val="center"/>
        <w:rPr>
          <w:rFonts w:ascii="Arial" w:hAnsi="Arial" w:cs="Arial"/>
          <w:b/>
          <w:i/>
          <w:color w:val="1B2A2B"/>
          <w:spacing w:val="-3"/>
          <w:w w:val="105"/>
          <w:sz w:val="26"/>
          <w:szCs w:val="26"/>
          <w:lang w:val="pt-PT"/>
        </w:rPr>
      </w:pPr>
      <w:r w:rsidRPr="00383724">
        <w:rPr>
          <w:rFonts w:ascii="Arial" w:hAnsi="Arial" w:cs="Arial"/>
          <w:noProof/>
          <w:sz w:val="26"/>
          <w:szCs w:val="26"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5BD576" wp14:editId="6718DC5E">
                <wp:simplePos x="0" y="0"/>
                <wp:positionH relativeFrom="column">
                  <wp:posOffset>507365</wp:posOffset>
                </wp:positionH>
                <wp:positionV relativeFrom="paragraph">
                  <wp:posOffset>4445</wp:posOffset>
                </wp:positionV>
                <wp:extent cx="4947920" cy="0"/>
                <wp:effectExtent l="12700" t="9525" r="11430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792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68717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783E716F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5pt,.35pt" to="429.5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" strokecolor="#687170" strokeweight=".55pt"/>
            </w:pict>
          </mc:Fallback>
        </mc:AlternateContent>
      </w:r>
      <w:r w:rsidR="006F1075" w:rsidRPr="00383724">
        <w:rPr>
          <w:rFonts w:ascii="Arial" w:hAnsi="Arial" w:cs="Arial"/>
          <w:b/>
          <w:i/>
          <w:color w:val="1B2A2B"/>
          <w:spacing w:val="-3"/>
          <w:w w:val="105"/>
          <w:sz w:val="26"/>
          <w:szCs w:val="26"/>
          <w:lang w:val="pt-PT"/>
        </w:rPr>
        <w:t>Rua..... – telefone:</w:t>
      </w:r>
      <w:r w:rsidR="003C3C12" w:rsidRPr="00383724">
        <w:rPr>
          <w:rFonts w:ascii="Arial" w:hAnsi="Arial" w:cs="Arial"/>
          <w:b/>
          <w:i/>
          <w:color w:val="1B2A2B"/>
          <w:spacing w:val="-3"/>
          <w:w w:val="105"/>
          <w:sz w:val="26"/>
          <w:szCs w:val="26"/>
          <w:lang w:val="pt-PT"/>
        </w:rPr>
        <w:t xml:space="preserve"> </w:t>
      </w:r>
      <w:r w:rsidR="003C3C12" w:rsidRPr="00383724">
        <w:rPr>
          <w:rFonts w:ascii="Arial" w:hAnsi="Arial" w:cs="Arial"/>
          <w:b/>
          <w:i/>
          <w:color w:val="1B2A2B"/>
          <w:spacing w:val="-3"/>
          <w:w w:val="105"/>
          <w:sz w:val="26"/>
          <w:szCs w:val="26"/>
          <w:lang w:val="pt-PT"/>
        </w:rPr>
        <w:br/>
      </w:r>
      <w:hyperlink r:id="rId6" w:history="1">
        <w:r w:rsidR="006F1075" w:rsidRPr="00383724">
          <w:rPr>
            <w:rStyle w:val="Hyperlink"/>
            <w:rFonts w:ascii="Arial" w:hAnsi="Arial" w:cs="Arial"/>
            <w:b/>
            <w:i/>
            <w:spacing w:val="-2"/>
            <w:w w:val="105"/>
            <w:sz w:val="26"/>
            <w:szCs w:val="26"/>
            <w:lang w:val="pt-PT"/>
          </w:rPr>
          <w:t>aaaaaaaaa@gmail.com</w:t>
        </w:r>
      </w:hyperlink>
      <w:r w:rsidR="003C3C12" w:rsidRPr="00383724">
        <w:rPr>
          <w:rFonts w:ascii="Arial" w:hAnsi="Arial" w:cs="Arial"/>
          <w:b/>
          <w:i/>
          <w:color w:val="1B2A2B"/>
          <w:spacing w:val="-2"/>
          <w:w w:val="105"/>
          <w:sz w:val="26"/>
          <w:szCs w:val="26"/>
          <w:lang w:val="pt-PT"/>
        </w:rPr>
        <w:t xml:space="preserve"> </w:t>
      </w:r>
      <w:r w:rsidR="003C3C12" w:rsidRPr="00383724">
        <w:rPr>
          <w:rFonts w:ascii="Arial" w:hAnsi="Arial" w:cs="Arial"/>
          <w:b/>
          <w:i/>
          <w:color w:val="1B2A2B"/>
          <w:spacing w:val="-2"/>
          <w:w w:val="105"/>
          <w:sz w:val="26"/>
          <w:szCs w:val="26"/>
          <w:lang w:val="pt-PT"/>
        </w:rPr>
        <w:br/>
      </w:r>
    </w:p>
    <w:sectPr w:rsidR="00E32B94" w:rsidRPr="00383724">
      <w:pgSz w:w="11918" w:h="16854"/>
      <w:pgMar w:top="2065" w:right="1027" w:bottom="902" w:left="11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0268E"/>
    <w:multiLevelType w:val="multilevel"/>
    <w:tmpl w:val="3D00A6CE"/>
    <w:lvl w:ilvl="0">
      <w:start w:val="1"/>
      <w:numFmt w:val="decimal"/>
      <w:lvlText w:val="%1-"/>
      <w:lvlJc w:val="left"/>
      <w:pPr>
        <w:tabs>
          <w:tab w:val="decimal" w:pos="-218"/>
        </w:tabs>
        <w:ind w:left="142"/>
      </w:pPr>
      <w:rPr>
        <w:rFonts w:ascii="Arial" w:hAnsi="Arial"/>
        <w:b/>
        <w:strike w:val="0"/>
        <w:color w:val="000000"/>
        <w:spacing w:val="1"/>
        <w:w w:val="100"/>
        <w:sz w:val="27"/>
        <w:vertAlign w:val="baseline"/>
        <w:lang w:val="pt-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DE7C4F"/>
    <w:multiLevelType w:val="multilevel"/>
    <w:tmpl w:val="50986E92"/>
    <w:lvl w:ilvl="0">
      <w:start w:val="1"/>
      <w:numFmt w:val="lowerLetter"/>
      <w:lvlText w:val="%1-)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8"/>
        <w:w w:val="100"/>
        <w:sz w:val="27"/>
        <w:vertAlign w:val="baseline"/>
        <w:lang w:val="pt-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724"/>
    <w:rsid w:val="00363C1D"/>
    <w:rsid w:val="003702B2"/>
    <w:rsid w:val="00383724"/>
    <w:rsid w:val="003C3C12"/>
    <w:rsid w:val="004E1845"/>
    <w:rsid w:val="006F1075"/>
    <w:rsid w:val="007320D2"/>
    <w:rsid w:val="007C6079"/>
    <w:rsid w:val="00965413"/>
    <w:rsid w:val="009D1211"/>
    <w:rsid w:val="00AD1325"/>
    <w:rsid w:val="00B03CA6"/>
    <w:rsid w:val="00B04466"/>
    <w:rsid w:val="00B42A33"/>
    <w:rsid w:val="00BC1949"/>
    <w:rsid w:val="00BD33DB"/>
    <w:rsid w:val="00C32F7C"/>
    <w:rsid w:val="00E32B94"/>
    <w:rsid w:val="00F8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40C72"/>
  <w15:chartTrackingRefBased/>
  <w15:docId w15:val="{D03502FE-1B3C-445F-B7E3-537E22FF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F1075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6F1075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F829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aaaaaaaa@gmail.com" TargetMode="External"/><Relationship Id="rId5" Type="http://schemas.openxmlformats.org/officeDocument/2006/relationships/hyperlink" Target="mailto:contato@leiloesgold.com.br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ilian\Desktop\Proposta%20de%20Parcelamento%20-%20Arrema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Proposta de Parcelamento - Arrematação.dot</Template>
  <TotalTime>28</TotalTime>
  <Pages>2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Links>
    <vt:vector size="6" baseType="variant">
      <vt:variant>
        <vt:i4>6750287</vt:i4>
      </vt:variant>
      <vt:variant>
        <vt:i4>0</vt:i4>
      </vt:variant>
      <vt:variant>
        <vt:i4>0</vt:i4>
      </vt:variant>
      <vt:variant>
        <vt:i4>5</vt:i4>
      </vt:variant>
      <vt:variant>
        <vt:lpwstr>mailto:aaaaaaaaa@gmail.com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Uilian</dc:creator>
  <cp:keywords/>
  <cp:lastModifiedBy>ROBSON NUNES</cp:lastModifiedBy>
  <cp:revision>15</cp:revision>
  <dcterms:created xsi:type="dcterms:W3CDTF">2021-02-12T21:44:00Z</dcterms:created>
  <dcterms:modified xsi:type="dcterms:W3CDTF">2022-12-13T15:17:00Z</dcterms:modified>
</cp:coreProperties>
</file>