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54951619" w:rsidR="00A34BE7" w:rsidRPr="000568F2" w:rsidRDefault="006908AF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 xml:space="preserve">           1ª Vara Cível do Foro Regional II de Santo Amaro</w:t>
      </w:r>
    </w:p>
    <w:p w14:paraId="4C2A80DC" w14:textId="77777777" w:rsidR="006908AF" w:rsidRPr="000568F2" w:rsidRDefault="006908AF" w:rsidP="00AF3269">
      <w:pPr>
        <w:spacing w:line="360" w:lineRule="auto"/>
        <w:jc w:val="both"/>
        <w:rPr>
          <w:rFonts w:ascii="Verdana" w:hAnsi="Verdana"/>
        </w:rPr>
      </w:pPr>
    </w:p>
    <w:p w14:paraId="2113BA5B" w14:textId="3A5DF573" w:rsidR="008F2F3E" w:rsidRPr="000568F2" w:rsidRDefault="008F2F3E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Edital de 1° e 2° leilão d</w:t>
      </w:r>
      <w:r w:rsidR="00503500">
        <w:rPr>
          <w:rFonts w:ascii="Verdana" w:hAnsi="Verdana"/>
        </w:rPr>
        <w:t>os direitos sobre</w:t>
      </w:r>
      <w:r w:rsidRPr="000568F2">
        <w:rPr>
          <w:rFonts w:ascii="Verdana" w:hAnsi="Verdana"/>
        </w:rPr>
        <w:t xml:space="preserve"> bem imóvel e para intimação de </w:t>
      </w:r>
      <w:r w:rsidR="000568F2" w:rsidRPr="000568F2">
        <w:rPr>
          <w:rFonts w:ascii="Verdana" w:hAnsi="Verdana"/>
        </w:rPr>
        <w:t>Edson</w:t>
      </w:r>
      <w:r w:rsidR="000568F2">
        <w:rPr>
          <w:rFonts w:ascii="Verdana" w:hAnsi="Verdana"/>
        </w:rPr>
        <w:t xml:space="preserve"> d</w:t>
      </w:r>
      <w:r w:rsidR="000568F2" w:rsidRPr="000568F2">
        <w:rPr>
          <w:rFonts w:ascii="Verdana" w:hAnsi="Verdana"/>
        </w:rPr>
        <w:t>e Oliveira Borba</w:t>
      </w:r>
      <w:r w:rsidRPr="000568F2">
        <w:rPr>
          <w:rFonts w:ascii="Verdana" w:hAnsi="Verdana"/>
        </w:rPr>
        <w:t>,</w:t>
      </w:r>
      <w:r w:rsidR="006908AF" w:rsidRPr="000568F2">
        <w:rPr>
          <w:rFonts w:ascii="Verdana" w:hAnsi="Verdana"/>
        </w:rPr>
        <w:t xml:space="preserve"> Andrea Tadeu Mendes, bem como Caixa Econômica Federal</w:t>
      </w:r>
      <w:r w:rsidR="000568F2">
        <w:rPr>
          <w:rFonts w:ascii="Verdana" w:hAnsi="Verdana"/>
        </w:rPr>
        <w:t xml:space="preserve">, </w:t>
      </w:r>
      <w:r w:rsidR="006908AF" w:rsidRPr="000568F2">
        <w:rPr>
          <w:rFonts w:ascii="Verdana" w:hAnsi="Verdana"/>
        </w:rPr>
        <w:t>expedido</w:t>
      </w:r>
      <w:r w:rsidRPr="000568F2">
        <w:rPr>
          <w:rFonts w:ascii="Verdana" w:hAnsi="Verdana"/>
        </w:rPr>
        <w:t xml:space="preserve"> nos autos da ação Execução de Título Extrajudicial que lhe requer </w:t>
      </w:r>
      <w:r w:rsidR="000568F2" w:rsidRPr="000568F2">
        <w:rPr>
          <w:rFonts w:ascii="Verdana" w:hAnsi="Verdana"/>
        </w:rPr>
        <w:t xml:space="preserve">Condomínio Conjunto Residencial Araguaia </w:t>
      </w:r>
      <w:r w:rsidR="00256431" w:rsidRPr="000568F2">
        <w:rPr>
          <w:rFonts w:ascii="Verdana" w:hAnsi="Verdana"/>
        </w:rPr>
        <w:t>Processo</w:t>
      </w:r>
      <w:r w:rsidRPr="000568F2">
        <w:rPr>
          <w:rFonts w:ascii="Verdana" w:hAnsi="Verdana"/>
        </w:rPr>
        <w:t xml:space="preserve"> n° </w:t>
      </w:r>
      <w:r w:rsidR="006908AF" w:rsidRPr="000568F2">
        <w:rPr>
          <w:rFonts w:ascii="Verdana" w:hAnsi="Verdana"/>
        </w:rPr>
        <w:t>1077267-88.2024.8.26.0002</w:t>
      </w:r>
    </w:p>
    <w:p w14:paraId="625A097E" w14:textId="77777777" w:rsidR="00546D7D" w:rsidRPr="000568F2" w:rsidRDefault="00546D7D" w:rsidP="00AF3269">
      <w:pPr>
        <w:spacing w:line="360" w:lineRule="auto"/>
        <w:jc w:val="both"/>
        <w:rPr>
          <w:rFonts w:ascii="Verdana" w:hAnsi="Verdana"/>
        </w:rPr>
      </w:pPr>
    </w:p>
    <w:p w14:paraId="332B1777" w14:textId="340FA1CB" w:rsidR="006306E9" w:rsidRPr="000568F2" w:rsidRDefault="00535E93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O</w:t>
      </w:r>
      <w:r w:rsidR="00954FF0" w:rsidRPr="000568F2">
        <w:rPr>
          <w:rFonts w:ascii="Verdana" w:hAnsi="Verdana"/>
        </w:rPr>
        <w:t xml:space="preserve"> </w:t>
      </w:r>
      <w:r w:rsidR="003E7A5B" w:rsidRPr="000568F2">
        <w:rPr>
          <w:rFonts w:ascii="Verdana" w:hAnsi="Verdana"/>
        </w:rPr>
        <w:t>Dr</w:t>
      </w:r>
      <w:r w:rsidR="00A34BE7" w:rsidRPr="000568F2">
        <w:rPr>
          <w:rFonts w:ascii="Verdana" w:hAnsi="Verdana"/>
        </w:rPr>
        <w:t>.</w:t>
      </w:r>
      <w:r w:rsidR="008F2F3E" w:rsidRPr="000568F2">
        <w:rPr>
          <w:rFonts w:ascii="Verdana" w:hAnsi="Verdana"/>
        </w:rPr>
        <w:t xml:space="preserve"> </w:t>
      </w:r>
      <w:r w:rsidR="002110CC" w:rsidRPr="000568F2">
        <w:rPr>
          <w:rFonts w:ascii="Verdana" w:hAnsi="Verdana"/>
        </w:rPr>
        <w:t xml:space="preserve">João Paulo Sbragia </w:t>
      </w:r>
      <w:r w:rsidR="002110CC">
        <w:rPr>
          <w:rFonts w:ascii="Verdana" w:hAnsi="Verdana"/>
        </w:rPr>
        <w:t>d</w:t>
      </w:r>
      <w:r w:rsidR="002110CC" w:rsidRPr="000568F2">
        <w:rPr>
          <w:rFonts w:ascii="Verdana" w:hAnsi="Verdana"/>
        </w:rPr>
        <w:t>e Carvalho</w:t>
      </w:r>
      <w:r w:rsidR="003E7A5B" w:rsidRPr="000568F2">
        <w:rPr>
          <w:rFonts w:ascii="Verdana" w:hAnsi="Verdana"/>
        </w:rPr>
        <w:t>, Ju</w:t>
      </w:r>
      <w:r w:rsidRPr="000568F2">
        <w:rPr>
          <w:rFonts w:ascii="Verdana" w:hAnsi="Verdana"/>
        </w:rPr>
        <w:t>iz</w:t>
      </w:r>
      <w:r w:rsidR="003E7A5B" w:rsidRPr="000568F2">
        <w:rPr>
          <w:rFonts w:ascii="Verdana" w:hAnsi="Verdana"/>
        </w:rPr>
        <w:t xml:space="preserve"> de Direito da</w:t>
      </w:r>
      <w:bookmarkStart w:id="0" w:name="_Hlk216097965"/>
      <w:r w:rsidR="008F2F3E" w:rsidRPr="000568F2">
        <w:rPr>
          <w:rFonts w:ascii="Verdana" w:hAnsi="Verdana"/>
        </w:rPr>
        <w:t xml:space="preserve"> 1ª </w:t>
      </w:r>
      <w:r w:rsidR="00BA2701" w:rsidRPr="000568F2">
        <w:rPr>
          <w:rFonts w:ascii="Verdana" w:hAnsi="Verdana"/>
        </w:rPr>
        <w:t>Vara Cível</w:t>
      </w:r>
      <w:bookmarkEnd w:id="0"/>
      <w:r w:rsidR="006908AF" w:rsidRPr="000568F2">
        <w:rPr>
          <w:rFonts w:ascii="Verdana" w:hAnsi="Verdana"/>
        </w:rPr>
        <w:t xml:space="preserve"> do Foro Regional II de Santo Amaro</w:t>
      </w:r>
      <w:r w:rsidR="00BA2701" w:rsidRPr="000568F2">
        <w:rPr>
          <w:rFonts w:ascii="Verdana" w:hAnsi="Verdana"/>
        </w:rPr>
        <w:t>,</w:t>
      </w:r>
      <w:r w:rsidR="003E7A5B" w:rsidRPr="000568F2">
        <w:rPr>
          <w:rFonts w:ascii="Verdana" w:hAnsi="Verdana"/>
        </w:rPr>
        <w:t xml:space="preserve"> na forma da lei, etc...</w:t>
      </w:r>
    </w:p>
    <w:p w14:paraId="17301144" w14:textId="7019938A" w:rsidR="003E7A5B" w:rsidRPr="000568F2" w:rsidRDefault="003E7A5B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 xml:space="preserve">Faz Saber que </w:t>
      </w:r>
      <w:r w:rsidR="008F2F3E" w:rsidRPr="000568F2">
        <w:rPr>
          <w:rFonts w:ascii="Verdana" w:hAnsi="Verdana"/>
        </w:rPr>
        <w:t>o Leiloeira Oficial, Sr. Irani Flores, JUCESP nº 792</w:t>
      </w:r>
      <w:r w:rsidRPr="000568F2">
        <w:rPr>
          <w:rFonts w:ascii="Verdana" w:hAnsi="Verdana"/>
        </w:rPr>
        <w:t xml:space="preserve"> levará a leilão público para venda e arrematação, no local e hora descritos no </w:t>
      </w:r>
      <w:r w:rsidR="0086042E" w:rsidRPr="000568F2">
        <w:rPr>
          <w:rFonts w:ascii="Verdana" w:hAnsi="Verdana"/>
        </w:rPr>
        <w:t>edital</w:t>
      </w:r>
      <w:r w:rsidRPr="000568F2">
        <w:rPr>
          <w:rFonts w:ascii="Verdana" w:hAnsi="Verdana"/>
        </w:rPr>
        <w:t xml:space="preserve"> com transmissão pela internet e disponibilização imediata n</w:t>
      </w:r>
      <w:r w:rsidR="0086042E" w:rsidRPr="000568F2">
        <w:rPr>
          <w:rFonts w:ascii="Verdana" w:hAnsi="Verdana"/>
        </w:rPr>
        <w:t xml:space="preserve">a plataforma </w:t>
      </w:r>
      <w:r w:rsidRPr="000568F2">
        <w:rPr>
          <w:rFonts w:ascii="Verdana" w:hAnsi="Verdana"/>
        </w:rPr>
        <w:t xml:space="preserve">de leilões eletrônicos, </w:t>
      </w:r>
      <w:hyperlink r:id="rId4" w:history="1">
        <w:r w:rsidRPr="000568F2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0568F2">
        <w:rPr>
          <w:rFonts w:ascii="Verdana" w:hAnsi="Verdana"/>
        </w:rPr>
        <w:t xml:space="preserve"> para lances através da internet.</w:t>
      </w:r>
    </w:p>
    <w:p w14:paraId="2A1319CC" w14:textId="3D24936D" w:rsidR="003E7A5B" w:rsidRPr="000568F2" w:rsidRDefault="003E7A5B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Do início e encerramento do Leilão: </w:t>
      </w:r>
      <w:bookmarkStart w:id="1" w:name="_Hlk216097981"/>
      <w:r w:rsidRPr="000568F2">
        <w:rPr>
          <w:rFonts w:ascii="Verdana" w:hAnsi="Verdana"/>
        </w:rPr>
        <w:t xml:space="preserve">Início do 1° leilão em </w:t>
      </w:r>
      <w:r w:rsidR="00AF3269" w:rsidRPr="000568F2">
        <w:rPr>
          <w:rFonts w:ascii="Verdana" w:hAnsi="Verdana"/>
        </w:rPr>
        <w:t xml:space="preserve">17/07/2026 </w:t>
      </w:r>
      <w:r w:rsidRPr="000568F2">
        <w:rPr>
          <w:rFonts w:ascii="Verdana" w:hAnsi="Verdana"/>
        </w:rPr>
        <w:t>às</w:t>
      </w:r>
      <w:r w:rsidR="00AF3269" w:rsidRPr="000568F2">
        <w:rPr>
          <w:rFonts w:ascii="Verdana" w:hAnsi="Verdana"/>
        </w:rPr>
        <w:t xml:space="preserve"> 10:36 </w:t>
      </w:r>
      <w:r w:rsidRPr="000568F2">
        <w:rPr>
          <w:rFonts w:ascii="Verdana" w:hAnsi="Verdana"/>
        </w:rPr>
        <w:t xml:space="preserve">horas e encerramento do 1° leilão em </w:t>
      </w:r>
      <w:r w:rsidR="00AF3269" w:rsidRPr="000568F2">
        <w:rPr>
          <w:rFonts w:ascii="Verdana" w:hAnsi="Verdana"/>
        </w:rPr>
        <w:t xml:space="preserve">20/07/2026 </w:t>
      </w:r>
      <w:r w:rsidRPr="000568F2">
        <w:rPr>
          <w:rFonts w:ascii="Verdana" w:hAnsi="Verdana"/>
        </w:rPr>
        <w:t>às</w:t>
      </w:r>
      <w:r w:rsidR="00AF3269" w:rsidRPr="000568F2">
        <w:rPr>
          <w:rFonts w:ascii="Verdana" w:hAnsi="Verdana"/>
        </w:rPr>
        <w:t xml:space="preserve"> 10:36</w:t>
      </w:r>
      <w:r w:rsidRPr="000568F2">
        <w:rPr>
          <w:rFonts w:ascii="Verdana" w:hAnsi="Verdana"/>
        </w:rPr>
        <w:t xml:space="preserve"> horas, em não havendo lance igual ou superior ao valor da avaliação</w:t>
      </w:r>
      <w:r w:rsidR="00AF3269" w:rsidRPr="000568F2">
        <w:rPr>
          <w:rFonts w:ascii="Verdana" w:hAnsi="Verdana"/>
        </w:rPr>
        <w:t xml:space="preserve"> atualizada</w:t>
      </w:r>
      <w:r w:rsidRPr="000568F2">
        <w:rPr>
          <w:rFonts w:ascii="Verdana" w:hAnsi="Verdana"/>
        </w:rPr>
        <w:t xml:space="preserve"> para a data supra, seguir-se-á sem interrupção o 2° leilão que se encerrará em </w:t>
      </w:r>
      <w:r w:rsidR="00AF3269" w:rsidRPr="000568F2">
        <w:rPr>
          <w:rFonts w:ascii="Verdana" w:hAnsi="Verdana"/>
        </w:rPr>
        <w:t>14/08/2026</w:t>
      </w:r>
      <w:r w:rsidRPr="000568F2">
        <w:rPr>
          <w:rFonts w:ascii="Verdana" w:hAnsi="Verdana"/>
        </w:rPr>
        <w:t> às </w:t>
      </w:r>
      <w:r w:rsidR="00AF3269" w:rsidRPr="000568F2">
        <w:rPr>
          <w:rFonts w:ascii="Verdana" w:hAnsi="Verdana"/>
        </w:rPr>
        <w:t>10:36</w:t>
      </w:r>
      <w:r w:rsidR="006306E9" w:rsidRPr="000568F2">
        <w:rPr>
          <w:rFonts w:ascii="Verdana" w:hAnsi="Verdana"/>
        </w:rPr>
        <w:t xml:space="preserve"> </w:t>
      </w:r>
      <w:r w:rsidRPr="000568F2">
        <w:rPr>
          <w:rFonts w:ascii="Verdana" w:hAnsi="Verdana"/>
        </w:rPr>
        <w:t>horas</w:t>
      </w:r>
      <w:bookmarkEnd w:id="1"/>
      <w:r w:rsidRPr="000568F2">
        <w:rPr>
          <w:rFonts w:ascii="Verdana" w:hAnsi="Verdana"/>
        </w:rPr>
        <w:t>, não sendo aceito lances inferiores a</w:t>
      </w:r>
      <w:r w:rsidR="008F2F3E" w:rsidRPr="000568F2">
        <w:rPr>
          <w:rFonts w:ascii="Verdana" w:hAnsi="Verdana"/>
        </w:rPr>
        <w:t xml:space="preserve"> </w:t>
      </w:r>
      <w:r w:rsidR="00A059A0">
        <w:rPr>
          <w:rFonts w:ascii="Verdana" w:hAnsi="Verdana"/>
        </w:rPr>
        <w:t>5</w:t>
      </w:r>
      <w:r w:rsidR="008F2F3E" w:rsidRPr="000568F2">
        <w:rPr>
          <w:rFonts w:ascii="Verdana" w:hAnsi="Verdana"/>
        </w:rPr>
        <w:t>0%</w:t>
      </w:r>
      <w:r w:rsidRPr="000568F2">
        <w:rPr>
          <w:rFonts w:ascii="Verdana" w:hAnsi="Verdana"/>
        </w:rPr>
        <w:t xml:space="preserve"> do valor da </w:t>
      </w:r>
      <w:r w:rsidR="004F3CCD" w:rsidRPr="000568F2">
        <w:rPr>
          <w:rFonts w:ascii="Verdana" w:hAnsi="Verdana"/>
        </w:rPr>
        <w:t>avaliação atualizada</w:t>
      </w:r>
      <w:r w:rsidRPr="000568F2">
        <w:rPr>
          <w:rFonts w:ascii="Verdana" w:hAnsi="Verdana"/>
        </w:rPr>
        <w:t xml:space="preserve"> pelos índices do TJ</w:t>
      </w:r>
      <w:r w:rsidR="00C7621C" w:rsidRPr="000568F2">
        <w:rPr>
          <w:rFonts w:ascii="Verdana" w:hAnsi="Verdana"/>
        </w:rPr>
        <w:t>SP</w:t>
      </w:r>
      <w:r w:rsidRPr="000568F2">
        <w:rPr>
          <w:rFonts w:ascii="Verdana" w:hAnsi="Verdana"/>
        </w:rPr>
        <w:t xml:space="preserve"> para a data da abertura do leilão que deverá ser </w:t>
      </w:r>
      <w:r w:rsidR="004F3CCD" w:rsidRPr="000568F2">
        <w:rPr>
          <w:rFonts w:ascii="Verdana" w:hAnsi="Verdana"/>
        </w:rPr>
        <w:t>ofertado diretamente</w:t>
      </w:r>
      <w:r w:rsidRPr="000568F2">
        <w:rPr>
          <w:rFonts w:ascii="Verdana" w:hAnsi="Verdana"/>
        </w:rPr>
        <w:t xml:space="preserve"> n</w:t>
      </w:r>
      <w:r w:rsidR="0086042E" w:rsidRPr="000568F2">
        <w:rPr>
          <w:rFonts w:ascii="Verdana" w:hAnsi="Verdana"/>
        </w:rPr>
        <w:t xml:space="preserve">a </w:t>
      </w:r>
      <w:r w:rsidR="004F3CCD" w:rsidRPr="000568F2">
        <w:rPr>
          <w:rFonts w:ascii="Verdana" w:hAnsi="Verdana"/>
        </w:rPr>
        <w:t>plataforma através</w:t>
      </w:r>
      <w:r w:rsidRPr="000568F2">
        <w:rPr>
          <w:rFonts w:ascii="Verdana" w:hAnsi="Verdana"/>
        </w:rPr>
        <w:t xml:space="preserve"> da internet.</w:t>
      </w:r>
    </w:p>
    <w:p w14:paraId="39D7DCBE" w14:textId="77777777" w:rsidR="00A26A9E" w:rsidRPr="000568F2" w:rsidRDefault="00A26A9E" w:rsidP="00AF3269">
      <w:pPr>
        <w:spacing w:line="360" w:lineRule="auto"/>
        <w:jc w:val="both"/>
        <w:rPr>
          <w:rFonts w:ascii="Verdana" w:hAnsi="Verdana"/>
        </w:rPr>
      </w:pPr>
    </w:p>
    <w:p w14:paraId="604663E4" w14:textId="77777777" w:rsidR="00503500" w:rsidRDefault="003E7A5B" w:rsidP="000568F2">
      <w:pPr>
        <w:spacing w:line="360" w:lineRule="auto"/>
        <w:jc w:val="both"/>
        <w:rPr>
          <w:rFonts w:ascii="Verdana" w:hAnsi="Verdana" w:cs="Arial"/>
        </w:rPr>
      </w:pPr>
      <w:r w:rsidRPr="000568F2">
        <w:rPr>
          <w:rFonts w:ascii="Verdana" w:hAnsi="Verdana"/>
        </w:rPr>
        <w:t>Bem:</w:t>
      </w:r>
      <w:r w:rsidR="000568F2">
        <w:rPr>
          <w:rFonts w:ascii="Verdana" w:hAnsi="Verdana"/>
        </w:rPr>
        <w:t xml:space="preserve"> Os direitos sobre o a</w:t>
      </w:r>
      <w:r w:rsidR="000568F2" w:rsidRPr="000568F2">
        <w:rPr>
          <w:rFonts w:ascii="Verdana" w:hAnsi="Verdana"/>
        </w:rPr>
        <w:t>partamento</w:t>
      </w:r>
      <w:r w:rsidR="00256431" w:rsidRPr="000568F2">
        <w:rPr>
          <w:rFonts w:ascii="Verdana" w:hAnsi="Verdana"/>
        </w:rPr>
        <w:t xml:space="preserve"> nº 81, localizado no 8 andar do EDIFICIO</w:t>
      </w:r>
      <w:r w:rsid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>NHAMBIQUARAS, Bloco V, com entrada pelo nº 249 da Rua Vicente</w:t>
      </w:r>
      <w:r w:rsid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>Pereira de Assunção, integrante do conjunto denominado RESIDENCIAL ARAGUAIA, situado a Rua Vicente Pereira de Assunção, esquina com a</w:t>
      </w:r>
      <w:r w:rsid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>Rua Fernando do Trejo, no 29º Subdistrito Santo Amaro,</w:t>
      </w:r>
      <w:r w:rsid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lastRenderedPageBreak/>
        <w:t>com a área útil</w:t>
      </w:r>
      <w:r w:rsidR="006908AF" w:rsidRP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>de 63,89 m2, a área comum de 60,713 m2, já incluída a correspondente a</w:t>
      </w:r>
      <w:r w:rsidR="006908AF" w:rsidRP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>uma vaga indetermina da no estacionamento do conjunto, a área total</w:t>
      </w:r>
      <w:r w:rsidR="006908AF" w:rsidRP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 xml:space="preserve">de 124,603 m2 correspondendo-lhe a fração ideal de 0,003682 no </w:t>
      </w:r>
      <w:r w:rsidR="006908AF" w:rsidRPr="000568F2">
        <w:rPr>
          <w:rFonts w:ascii="Verdana" w:hAnsi="Verdana"/>
        </w:rPr>
        <w:t>terreno referido</w:t>
      </w:r>
      <w:r w:rsidR="00256431" w:rsidRPr="000568F2">
        <w:rPr>
          <w:rFonts w:ascii="Verdana" w:hAnsi="Verdana"/>
        </w:rPr>
        <w:t xml:space="preserve"> edifício foi submetido ao regime de condomínio, </w:t>
      </w:r>
      <w:r w:rsidR="006908AF" w:rsidRPr="000568F2">
        <w:rPr>
          <w:rFonts w:ascii="Verdana" w:hAnsi="Verdana"/>
        </w:rPr>
        <w:t>conforme registro</w:t>
      </w:r>
      <w:r w:rsidR="00256431" w:rsidRPr="000568F2">
        <w:rPr>
          <w:rFonts w:ascii="Verdana" w:hAnsi="Verdana"/>
        </w:rPr>
        <w:t xml:space="preserve"> nº 16 feito</w:t>
      </w:r>
      <w:r w:rsidR="002361BA" w:rsidRPr="000568F2">
        <w:rPr>
          <w:rFonts w:ascii="Verdana" w:hAnsi="Verdana"/>
        </w:rPr>
        <w:t xml:space="preserve"> na matrícula nº 27.984. Contribuinte: </w:t>
      </w:r>
      <w:r w:rsidR="00503500">
        <w:rPr>
          <w:rFonts w:ascii="Verdana" w:hAnsi="Verdana"/>
        </w:rPr>
        <w:t>120.077.0285-0;</w:t>
      </w:r>
      <w:r w:rsidR="00256431" w:rsidRPr="000568F2">
        <w:rPr>
          <w:rFonts w:ascii="Verdana" w:hAnsi="Verdana"/>
        </w:rPr>
        <w:t xml:space="preserve"> O apartamento possui a seguinte </w:t>
      </w:r>
      <w:r w:rsidR="006908AF" w:rsidRPr="000568F2">
        <w:rPr>
          <w:rFonts w:ascii="Verdana" w:hAnsi="Verdana"/>
        </w:rPr>
        <w:t>distribuição: Sala</w:t>
      </w:r>
      <w:r w:rsidR="00256431" w:rsidRPr="000568F2">
        <w:rPr>
          <w:rFonts w:ascii="Verdana" w:hAnsi="Verdana"/>
        </w:rPr>
        <w:t xml:space="preserve"> de estar, 3 dormitórios, 2 banheiros, cozinha e área de serviço.</w:t>
      </w:r>
      <w:r w:rsidR="006908AF" w:rsidRPr="000568F2">
        <w:rPr>
          <w:rFonts w:ascii="Verdana" w:hAnsi="Verdana"/>
        </w:rPr>
        <w:t xml:space="preserve"> </w:t>
      </w:r>
      <w:r w:rsidR="00645E93" w:rsidRPr="000568F2">
        <w:rPr>
          <w:rFonts w:ascii="Verdana" w:hAnsi="Verdana"/>
        </w:rPr>
        <w:t>Débito</w:t>
      </w:r>
      <w:r w:rsidR="006908AF" w:rsidRPr="000568F2">
        <w:rPr>
          <w:rFonts w:ascii="Verdana" w:hAnsi="Verdana"/>
        </w:rPr>
        <w:t xml:space="preserve"> exequendo R$ 15.202,59 (maio/2026</w:t>
      </w:r>
      <w:r w:rsidR="000568F2" w:rsidRPr="000568F2">
        <w:rPr>
          <w:rFonts w:ascii="Verdana" w:hAnsi="Verdana"/>
        </w:rPr>
        <w:t>).</w:t>
      </w:r>
      <w:r w:rsidR="000568F2" w:rsidRPr="000568F2">
        <w:rPr>
          <w:rFonts w:ascii="Verdana" w:hAnsi="Verdana" w:cs="Arial"/>
        </w:rPr>
        <w:t xml:space="preserve"> </w:t>
      </w:r>
    </w:p>
    <w:p w14:paraId="1C293D7F" w14:textId="77777777" w:rsidR="00503500" w:rsidRDefault="000568F2" w:rsidP="000568F2">
      <w:pPr>
        <w:spacing w:line="360" w:lineRule="auto"/>
        <w:jc w:val="both"/>
        <w:rPr>
          <w:rFonts w:ascii="Verdana" w:hAnsi="Verdana" w:cs="Arial"/>
        </w:rPr>
      </w:pPr>
      <w:r w:rsidRPr="000568F2">
        <w:rPr>
          <w:rFonts w:ascii="Verdana" w:hAnsi="Verdana" w:cs="Arial"/>
        </w:rPr>
        <w:t>Matrícula</w:t>
      </w:r>
      <w:r w:rsidR="00172291" w:rsidRPr="000568F2">
        <w:rPr>
          <w:rFonts w:ascii="Verdana" w:hAnsi="Verdana" w:cs="Arial"/>
        </w:rPr>
        <w:t xml:space="preserve"> n°</w:t>
      </w:r>
      <w:r w:rsidR="00256431" w:rsidRPr="000568F2">
        <w:rPr>
          <w:rFonts w:ascii="Verdana" w:hAnsi="Verdana" w:cs="Arial"/>
        </w:rPr>
        <w:t xml:space="preserve"> </w:t>
      </w:r>
      <w:r w:rsidR="002361BA" w:rsidRPr="000568F2">
        <w:rPr>
          <w:rFonts w:ascii="Verdana" w:hAnsi="Verdana" w:cs="Arial"/>
        </w:rPr>
        <w:t>204.769</w:t>
      </w:r>
      <w:r w:rsidR="00256431" w:rsidRPr="000568F2">
        <w:rPr>
          <w:rFonts w:ascii="Verdana" w:hAnsi="Verdana" w:cs="Arial"/>
        </w:rPr>
        <w:t xml:space="preserve"> </w:t>
      </w:r>
      <w:r w:rsidR="00172291" w:rsidRPr="000568F2">
        <w:rPr>
          <w:rFonts w:ascii="Verdana" w:hAnsi="Verdana" w:cs="Arial"/>
        </w:rPr>
        <w:t>do 1</w:t>
      </w:r>
      <w:r w:rsidR="00256431" w:rsidRPr="000568F2">
        <w:rPr>
          <w:rFonts w:ascii="Verdana" w:hAnsi="Verdana" w:cs="Arial"/>
        </w:rPr>
        <w:t>1</w:t>
      </w:r>
      <w:r w:rsidR="00172291" w:rsidRPr="000568F2">
        <w:rPr>
          <w:rFonts w:ascii="Verdana" w:hAnsi="Verdana" w:cs="Arial"/>
        </w:rPr>
        <w:t>º</w:t>
      </w:r>
      <w:r w:rsidR="00256431" w:rsidRPr="000568F2">
        <w:rPr>
          <w:rFonts w:ascii="Verdana" w:hAnsi="Verdana" w:cs="Arial"/>
        </w:rPr>
        <w:t xml:space="preserve"> São Paulo</w:t>
      </w:r>
      <w:r w:rsidR="00172291" w:rsidRPr="000568F2">
        <w:rPr>
          <w:rFonts w:ascii="Verdana" w:hAnsi="Verdana" w:cs="Arial"/>
        </w:rPr>
        <w:t xml:space="preserve"> CRI de</w:t>
      </w:r>
      <w:r w:rsidR="00256431" w:rsidRPr="000568F2">
        <w:rPr>
          <w:rFonts w:ascii="Verdana" w:hAnsi="Verdana" w:cs="Arial"/>
        </w:rPr>
        <w:t xml:space="preserve"> /SP</w:t>
      </w:r>
      <w:r w:rsidR="00172291" w:rsidRPr="000568F2">
        <w:rPr>
          <w:rFonts w:ascii="Verdana" w:hAnsi="Verdana" w:cs="Arial"/>
        </w:rPr>
        <w:t xml:space="preserve">. </w:t>
      </w:r>
    </w:p>
    <w:p w14:paraId="482E01A6" w14:textId="28022156" w:rsidR="00503500" w:rsidRDefault="00503500" w:rsidP="000568F2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 xml:space="preserve">Contribuinte: </w:t>
      </w:r>
      <w:r>
        <w:rPr>
          <w:rFonts w:ascii="Verdana" w:hAnsi="Verdana"/>
        </w:rPr>
        <w:t>120.077.0285-0;</w:t>
      </w:r>
    </w:p>
    <w:p w14:paraId="2E3DE01F" w14:textId="6E016FE1" w:rsidR="006B42D8" w:rsidRPr="000568F2" w:rsidRDefault="00172291" w:rsidP="000568F2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 w:cs="Arial"/>
        </w:rPr>
        <w:t>Ônus</w:t>
      </w:r>
      <w:r w:rsidR="006B42D8" w:rsidRPr="000568F2">
        <w:rPr>
          <w:rFonts w:ascii="Verdana" w:hAnsi="Verdana" w:cs="Arial"/>
        </w:rPr>
        <w:t xml:space="preserve">: </w:t>
      </w:r>
      <w:r w:rsidR="000568F2" w:rsidRPr="000568F2">
        <w:rPr>
          <w:rFonts w:ascii="Verdana" w:eastAsia="Times New Roman" w:hAnsi="Verdana" w:cs="Arial"/>
          <w:kern w:val="0"/>
          <w:lang w:eastAsia="pt-BR"/>
        </w:rPr>
        <w:t>Consta na R.11 Alienação Fiduciária em favor da Caixa Economia Federal. Consta na Av.12 Penhora sob o nº 0035546-23.23.2017.8.26. 0002.Consta na AV.13 Penhora exequenda</w:t>
      </w:r>
      <w:r w:rsidR="000568F2">
        <w:rPr>
          <w:rFonts w:ascii="Verdana" w:eastAsia="Times New Roman" w:hAnsi="Verdana" w:cs="Arial"/>
          <w:kern w:val="0"/>
          <w:lang w:eastAsia="pt-BR"/>
        </w:rPr>
        <w:t>.</w:t>
      </w:r>
    </w:p>
    <w:p w14:paraId="39D17483" w14:textId="1C91F394" w:rsidR="007F6160" w:rsidRPr="000568F2" w:rsidRDefault="007F6160" w:rsidP="00AF3269">
      <w:pPr>
        <w:spacing w:line="360" w:lineRule="auto"/>
        <w:jc w:val="both"/>
        <w:rPr>
          <w:rFonts w:ascii="Verdana" w:hAnsi="Verdana"/>
        </w:rPr>
      </w:pPr>
    </w:p>
    <w:p w14:paraId="336F916B" w14:textId="5EFC5CEE" w:rsidR="0086042E" w:rsidRPr="000568F2" w:rsidRDefault="00A34BE7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Avaliação</w:t>
      </w:r>
      <w:r w:rsidR="0086042E" w:rsidRPr="000568F2">
        <w:rPr>
          <w:rFonts w:ascii="Verdana" w:hAnsi="Verdana"/>
        </w:rPr>
        <w:t xml:space="preserve"> R$</w:t>
      </w:r>
      <w:r w:rsidR="00EE535D" w:rsidRPr="000568F2">
        <w:rPr>
          <w:rFonts w:ascii="Verdana" w:hAnsi="Verdana"/>
        </w:rPr>
        <w:t xml:space="preserve"> </w:t>
      </w:r>
      <w:r w:rsidR="00256431" w:rsidRPr="000568F2">
        <w:rPr>
          <w:rFonts w:ascii="Verdana" w:hAnsi="Verdana"/>
        </w:rPr>
        <w:t xml:space="preserve">369.000,00 </w:t>
      </w:r>
      <w:r w:rsidR="00EE535D" w:rsidRPr="000568F2">
        <w:rPr>
          <w:rFonts w:ascii="Verdana" w:hAnsi="Verdana"/>
        </w:rPr>
        <w:t>(</w:t>
      </w:r>
      <w:r w:rsidR="00256431" w:rsidRPr="000568F2">
        <w:rPr>
          <w:rFonts w:ascii="Verdana" w:hAnsi="Verdana"/>
        </w:rPr>
        <w:t>abril</w:t>
      </w:r>
      <w:r w:rsidR="00EE535D" w:rsidRPr="000568F2">
        <w:rPr>
          <w:rFonts w:ascii="Verdana" w:hAnsi="Verdana"/>
        </w:rPr>
        <w:t>/2026)</w:t>
      </w:r>
    </w:p>
    <w:p w14:paraId="17B4F573" w14:textId="77777777" w:rsidR="006B42D8" w:rsidRPr="000568F2" w:rsidRDefault="006B42D8" w:rsidP="00AF3269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0568F2" w:rsidRDefault="0059043D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0568F2" w:rsidRDefault="0059043D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0568F2" w:rsidRDefault="0059043D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0568F2" w:rsidRDefault="0059043D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lastRenderedPageBreak/>
        <w:t xml:space="preserve">Da Adjudicação: Condicionada aos termos do art. 876 e 892, §1° do </w:t>
      </w:r>
      <w:r w:rsidR="00E63E5C" w:rsidRPr="000568F2">
        <w:rPr>
          <w:rFonts w:ascii="Verdana" w:hAnsi="Verdana"/>
        </w:rPr>
        <w:t>código de processo civil.</w:t>
      </w:r>
    </w:p>
    <w:p w14:paraId="5CD87656" w14:textId="77777777" w:rsidR="00DE5C98" w:rsidRPr="000568F2" w:rsidRDefault="00DE5C98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431702D5" w:rsidR="00BE4B17" w:rsidRPr="000568F2" w:rsidRDefault="00BE4B17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 xml:space="preserve">Do pagamento parcelado: </w:t>
      </w:r>
      <w:r w:rsidR="006B42D8" w:rsidRPr="000568F2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etapa, proposta por valor que não seja inferior a 60% </w:t>
      </w:r>
      <w:r w:rsidR="00A26A9E" w:rsidRPr="000568F2">
        <w:rPr>
          <w:rFonts w:ascii="Verdana" w:hAnsi="Verdana"/>
        </w:rPr>
        <w:t>.</w:t>
      </w:r>
      <w:r w:rsidRPr="000568F2">
        <w:rPr>
          <w:rFonts w:ascii="Verdana" w:hAnsi="Verdana"/>
        </w:rPr>
        <w:t>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77777777" w:rsidR="00BE4B17" w:rsidRPr="000568F2" w:rsidRDefault="00BE4B17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6924FC7C" w14:textId="77777777" w:rsidR="00BE4B17" w:rsidRPr="000568F2" w:rsidRDefault="00BE4B17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0568F2" w:rsidRDefault="00BE4B17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0568F2" w:rsidRDefault="00BE4B17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lastRenderedPageBreak/>
        <w:t>Da Carta de arrematação: A carta de arrematação será expedida pelo MM. Juiz nos termos dos art. 901 e 903 do código de processo civil.</w:t>
      </w:r>
    </w:p>
    <w:p w14:paraId="196A5220" w14:textId="3BB15C82" w:rsidR="003E7A5B" w:rsidRPr="000568F2" w:rsidRDefault="003E7A5B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Dúvidas e Esclarecimentos: pessoalmente perante o</w:t>
      </w:r>
      <w:r w:rsidR="00A26A9E" w:rsidRPr="000568F2">
        <w:rPr>
          <w:rFonts w:ascii="Verdana" w:hAnsi="Verdana"/>
        </w:rPr>
        <w:t xml:space="preserve"> 1</w:t>
      </w:r>
      <w:r w:rsidR="004F3CCD" w:rsidRPr="000568F2">
        <w:rPr>
          <w:rFonts w:ascii="Verdana" w:hAnsi="Verdana"/>
        </w:rPr>
        <w:t>º</w:t>
      </w:r>
      <w:r w:rsidRPr="000568F2">
        <w:rPr>
          <w:rFonts w:ascii="Verdana" w:hAnsi="Verdana"/>
        </w:rPr>
        <w:t xml:space="preserve"> Ofício Cível, ou no escritório do Leiloeiro Oficial, Avenida </w:t>
      </w:r>
      <w:r w:rsidR="00B324D2" w:rsidRPr="000568F2">
        <w:rPr>
          <w:rFonts w:ascii="Verdana" w:hAnsi="Verdana"/>
        </w:rPr>
        <w:t>Marques de São Vicente, 230</w:t>
      </w:r>
      <w:r w:rsidRPr="000568F2">
        <w:rPr>
          <w:rFonts w:ascii="Verdana" w:hAnsi="Verdana"/>
        </w:rPr>
        <w:t xml:space="preserve">, SP - Capital, ou ainda, pelo telefone </w:t>
      </w:r>
      <w:r w:rsidR="004F3CCD" w:rsidRPr="000568F2">
        <w:rPr>
          <w:rFonts w:ascii="Verdana" w:hAnsi="Verdana"/>
        </w:rPr>
        <w:t xml:space="preserve">11 </w:t>
      </w:r>
      <w:r w:rsidRPr="000568F2">
        <w:rPr>
          <w:rFonts w:ascii="Verdana" w:hAnsi="Verdana"/>
        </w:rPr>
        <w:t xml:space="preserve">3965-0000 / Whats App </w:t>
      </w:r>
      <w:r w:rsidR="004F3CCD" w:rsidRPr="000568F2">
        <w:rPr>
          <w:rFonts w:ascii="Verdana" w:hAnsi="Verdana"/>
        </w:rPr>
        <w:t>11</w:t>
      </w:r>
      <w:r w:rsidRPr="000568F2">
        <w:rPr>
          <w:rFonts w:ascii="Verdana" w:hAnsi="Verdana"/>
        </w:rPr>
        <w:t xml:space="preserve"> 95662-5151, e e-mail: </w:t>
      </w:r>
      <w:hyperlink r:id="rId5" w:history="1">
        <w:r w:rsidRPr="000568F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0568F2">
        <w:rPr>
          <w:rFonts w:ascii="Verdana" w:hAnsi="Verdana"/>
        </w:rPr>
        <w:t>.</w:t>
      </w:r>
    </w:p>
    <w:p w14:paraId="2CA5EC76" w14:textId="54FAB324" w:rsidR="00890A30" w:rsidRPr="000568F2" w:rsidRDefault="003E7A5B" w:rsidP="00AF3269">
      <w:pPr>
        <w:spacing w:line="360" w:lineRule="auto"/>
        <w:jc w:val="both"/>
        <w:rPr>
          <w:rFonts w:ascii="Verdana" w:hAnsi="Verdana"/>
        </w:rPr>
      </w:pPr>
      <w:r w:rsidRPr="000568F2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0568F2">
        <w:rPr>
          <w:rFonts w:ascii="Verdana" w:hAnsi="Verdana"/>
        </w:rPr>
        <w:t xml:space="preserve"> </w:t>
      </w:r>
      <w:r w:rsidRPr="000568F2">
        <w:rPr>
          <w:rFonts w:ascii="Verdana" w:hAnsi="Verdana"/>
        </w:rPr>
        <w:t>2° do CPC.</w:t>
      </w:r>
      <w:r w:rsidR="00A26A9E" w:rsidRPr="000568F2">
        <w:rPr>
          <w:rFonts w:ascii="Verdana" w:hAnsi="Verdana"/>
        </w:rPr>
        <w:t xml:space="preserve"> </w:t>
      </w:r>
      <w:r w:rsidR="000568F2" w:rsidRPr="000568F2">
        <w:rPr>
          <w:rFonts w:ascii="Verdana" w:hAnsi="Verdana"/>
        </w:rPr>
        <w:t>São Paulo, 25 de maio de 2026</w:t>
      </w:r>
    </w:p>
    <w:sectPr w:rsidR="00890A30" w:rsidRPr="00056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568F2"/>
    <w:rsid w:val="000618B5"/>
    <w:rsid w:val="000F38E3"/>
    <w:rsid w:val="00172291"/>
    <w:rsid w:val="00180D89"/>
    <w:rsid w:val="001E5EAB"/>
    <w:rsid w:val="002110CC"/>
    <w:rsid w:val="002361BA"/>
    <w:rsid w:val="00256431"/>
    <w:rsid w:val="00303674"/>
    <w:rsid w:val="00337A7B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03500"/>
    <w:rsid w:val="00535E93"/>
    <w:rsid w:val="00546D7D"/>
    <w:rsid w:val="0059043D"/>
    <w:rsid w:val="006306E9"/>
    <w:rsid w:val="00645E93"/>
    <w:rsid w:val="006538C2"/>
    <w:rsid w:val="006908AF"/>
    <w:rsid w:val="006B42D8"/>
    <w:rsid w:val="007864ED"/>
    <w:rsid w:val="007C1943"/>
    <w:rsid w:val="007F6160"/>
    <w:rsid w:val="00802300"/>
    <w:rsid w:val="00835AD5"/>
    <w:rsid w:val="0086042E"/>
    <w:rsid w:val="00870141"/>
    <w:rsid w:val="00890A30"/>
    <w:rsid w:val="008C58AF"/>
    <w:rsid w:val="008F2F3E"/>
    <w:rsid w:val="00917AD1"/>
    <w:rsid w:val="00954FF0"/>
    <w:rsid w:val="009971CB"/>
    <w:rsid w:val="009E28F8"/>
    <w:rsid w:val="00A059A0"/>
    <w:rsid w:val="00A26A9E"/>
    <w:rsid w:val="00A34BE7"/>
    <w:rsid w:val="00A77173"/>
    <w:rsid w:val="00AE5ED6"/>
    <w:rsid w:val="00AF3269"/>
    <w:rsid w:val="00B324D2"/>
    <w:rsid w:val="00BA2701"/>
    <w:rsid w:val="00BE32DC"/>
    <w:rsid w:val="00BE4B17"/>
    <w:rsid w:val="00C108FC"/>
    <w:rsid w:val="00C7621C"/>
    <w:rsid w:val="00CB5A61"/>
    <w:rsid w:val="00D317F7"/>
    <w:rsid w:val="00DE5C98"/>
    <w:rsid w:val="00E63E5C"/>
    <w:rsid w:val="00EE535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4855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2026-05-29T12:03:00Z</dcterms:created>
  <dcterms:modified xsi:type="dcterms:W3CDTF">2026-05-29T12:03:00Z</dcterms:modified>
</cp:coreProperties>
</file>